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84AD" w14:textId="77777777" w:rsidR="008E2AA0" w:rsidRDefault="00610F3D">
      <w:r>
        <w:rPr>
          <w:noProof/>
        </w:rPr>
        <mc:AlternateContent>
          <mc:Choice Requires="wps">
            <w:drawing>
              <wp:anchor distT="36576" distB="36576" distL="36576" distR="36576" simplePos="0" relativeHeight="251657216" behindDoc="0" locked="0" layoutInCell="1" allowOverlap="1" wp14:anchorId="52C7A6D3" wp14:editId="5057C5D1">
                <wp:simplePos x="0" y="0"/>
                <wp:positionH relativeFrom="page">
                  <wp:posOffset>3200400</wp:posOffset>
                </wp:positionH>
                <wp:positionV relativeFrom="page">
                  <wp:posOffset>381000</wp:posOffset>
                </wp:positionV>
                <wp:extent cx="3829050" cy="666750"/>
                <wp:effectExtent l="0" t="0" r="0" b="0"/>
                <wp:wrapNone/>
                <wp:docPr id="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666750"/>
                        </a:xfrm>
                        <a:prstGeom prst="rect">
                          <a:avLst/>
                        </a:prstGeom>
                        <a:noFill/>
                        <a:ln>
                          <a:noFill/>
                        </a:ln>
                        <a:effectLst/>
                        <a:extLst>
                          <a:ext uri="{909E8E84-426E-40DD-AFC4-6F175D3DCCD1}">
                            <a14:hiddenFill xmlns:a14="http://schemas.microsoft.com/office/drawing/2010/main">
                              <a:solidFill>
                                <a:srgbClr val="FFFAF6"/>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88FF297" w14:textId="77777777" w:rsidR="00130C6C" w:rsidRPr="00E320B5" w:rsidRDefault="00E320B5" w:rsidP="0009573B">
                            <w:pPr>
                              <w:widowControl w:val="0"/>
                              <w:spacing w:before="240" w:line="400" w:lineRule="exact"/>
                              <w:jc w:val="center"/>
                              <w:rPr>
                                <w:rFonts w:ascii="Rockwell Extra Bold" w:hAnsi="Rockwell Extra Bold" w:cs="DejaVu Sans"/>
                                <w:b/>
                                <w:color w:val="0000FF"/>
                                <w:spacing w:val="40"/>
                                <w:sz w:val="52"/>
                                <w:szCs w:val="52"/>
                              </w:rPr>
                            </w:pPr>
                            <w:r>
                              <w:rPr>
                                <w:rFonts w:ascii="Rockwell Extra Bold" w:hAnsi="Rockwell Extra Bold" w:cs="DejaVu Sans"/>
                                <w:b/>
                                <w:color w:val="0000CC"/>
                                <w:spacing w:val="40"/>
                                <w:sz w:val="52"/>
                                <w:szCs w:val="52"/>
                              </w:rPr>
                              <w:t>GYM SAINT-LOUIS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7A6D3" id="_x0000_t202" coordsize="21600,21600" o:spt="202" path="m,l,21600r21600,l21600,xe">
                <v:stroke joinstyle="miter"/>
                <v:path gradientshapeok="t" o:connecttype="rect"/>
              </v:shapetype>
              <v:shape id="Zone de texte 1" o:spid="_x0000_s1026" type="#_x0000_t202" style="position:absolute;margin-left:252pt;margin-top:30pt;width:301.5pt;height:52.5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" filled="f" fillcolor="#fffaf6" stroked="f" strokecolor="#212120" insetpen="t">
                <v:textbox inset="2.88pt,2.88pt,2.88pt,2.88pt">
                  <w:txbxContent>
                    <w:p w14:paraId="788FF297" w14:textId="77777777" w:rsidR="00130C6C" w:rsidRPr="00E320B5" w:rsidRDefault="00E320B5" w:rsidP="0009573B">
                      <w:pPr>
                        <w:widowControl w:val="0"/>
                        <w:spacing w:before="240" w:line="400" w:lineRule="exact"/>
                        <w:jc w:val="center"/>
                        <w:rPr>
                          <w:rFonts w:ascii="Rockwell Extra Bold" w:hAnsi="Rockwell Extra Bold" w:cs="DejaVu Sans"/>
                          <w:b/>
                          <w:color w:val="0000FF"/>
                          <w:spacing w:val="40"/>
                          <w:sz w:val="52"/>
                          <w:szCs w:val="52"/>
                        </w:rPr>
                      </w:pPr>
                      <w:r>
                        <w:rPr>
                          <w:rFonts w:ascii="Rockwell Extra Bold" w:hAnsi="Rockwell Extra Bold" w:cs="DejaVu Sans"/>
                          <w:b/>
                          <w:color w:val="0000CC"/>
                          <w:spacing w:val="40"/>
                          <w:sz w:val="52"/>
                          <w:szCs w:val="52"/>
                        </w:rPr>
                        <w:t>GYM SAINT-LOUIS</w:t>
                      </w:r>
                    </w:p>
                  </w:txbxContent>
                </v:textbox>
                <w10:wrap anchorx="page" anchory="page"/>
              </v:shape>
            </w:pict>
          </mc:Fallback>
        </mc:AlternateContent>
      </w:r>
      <w:r>
        <w:rPr>
          <w:noProof/>
        </w:rPr>
        <w:drawing>
          <wp:anchor distT="0" distB="0" distL="114300" distR="114300" simplePos="0" relativeHeight="251665408" behindDoc="0" locked="0" layoutInCell="1" allowOverlap="1" wp14:anchorId="524CC29C" wp14:editId="65D2B2C9">
            <wp:simplePos x="0" y="0"/>
            <wp:positionH relativeFrom="column">
              <wp:posOffset>-66675</wp:posOffset>
            </wp:positionH>
            <wp:positionV relativeFrom="paragraph">
              <wp:posOffset>-247015</wp:posOffset>
            </wp:positionV>
            <wp:extent cx="2085975" cy="1106714"/>
            <wp:effectExtent l="0" t="0" r="0" b="0"/>
            <wp:wrapNone/>
            <wp:docPr id="8" name="Image 8"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d'orig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11067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AA34F" w14:textId="77777777" w:rsidR="008E2AA0" w:rsidRDefault="008E2AA0" w:rsidP="00182564">
      <w:pPr>
        <w:jc w:val="both"/>
      </w:pPr>
    </w:p>
    <w:p w14:paraId="3D87EBF6" w14:textId="77777777" w:rsidR="00610F3D" w:rsidRDefault="00610F3D" w:rsidP="00182564">
      <w:pPr>
        <w:jc w:val="both"/>
      </w:pPr>
    </w:p>
    <w:p w14:paraId="2274032D" w14:textId="77777777" w:rsidR="00610F3D" w:rsidRPr="008E2AA0" w:rsidRDefault="00722B0D" w:rsidP="00182564">
      <w:pPr>
        <w:jc w:val="both"/>
      </w:pPr>
      <w:r w:rsidRPr="00534D9E">
        <w:rPr>
          <w:noProof/>
          <w:color w:val="0070C0"/>
        </w:rPr>
        <mc:AlternateContent>
          <mc:Choice Requires="wps">
            <w:drawing>
              <wp:anchor distT="0" distB="0" distL="114300" distR="114300" simplePos="0" relativeHeight="251653120" behindDoc="0" locked="0" layoutInCell="1" allowOverlap="1" wp14:anchorId="5F21BA3C" wp14:editId="2BF27B3F">
                <wp:simplePos x="0" y="0"/>
                <wp:positionH relativeFrom="column">
                  <wp:posOffset>-327660</wp:posOffset>
                </wp:positionH>
                <wp:positionV relativeFrom="paragraph">
                  <wp:posOffset>188595</wp:posOffset>
                </wp:positionV>
                <wp:extent cx="7269480" cy="477520"/>
                <wp:effectExtent l="0" t="0" r="0" b="0"/>
                <wp:wrapNone/>
                <wp:docPr id="1858821265"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69480" cy="477520"/>
                        </a:xfrm>
                        <a:prstGeom prst="rect">
                          <a:avLst/>
                        </a:prstGeom>
                        <a:extLst>
                          <a:ext uri="{AF507438-7753-43E0-B8FC-AC1667EBCBE1}">
                            <a14:hiddenEffects xmlns:a14="http://schemas.microsoft.com/office/drawing/2010/main">
                              <a:effectLst/>
                            </a14:hiddenEffects>
                          </a:ext>
                        </a:extLst>
                      </wps:spPr>
                      <wps:txbx>
                        <w:txbxContent>
                          <w:p w14:paraId="3CD218FE" w14:textId="77777777" w:rsidR="00E623C9" w:rsidRPr="002A7F36" w:rsidRDefault="00722B0D" w:rsidP="00722B0D">
                            <w:pPr>
                              <w:pStyle w:val="Titre"/>
                              <w:rPr>
                                <w:rFonts w:ascii="Arial Black" w:hAnsi="Arial Black"/>
                                <w:color w:val="00B0F0"/>
                                <w:sz w:val="24"/>
                                <w:szCs w:val="24"/>
                              </w:rPr>
                            </w:pPr>
                            <w:r w:rsidRPr="002A7F36">
                              <w:rPr>
                                <w:rFonts w:ascii="Arial Black" w:hAnsi="Arial Black"/>
                                <w:color w:val="00B0F0"/>
                                <w:sz w:val="24"/>
                                <w:szCs w:val="24"/>
                              </w:rPr>
                              <w:t xml:space="preserve">        </w:t>
                            </w:r>
                            <w:r w:rsidR="00E623C9" w:rsidRPr="002A7F36">
                              <w:rPr>
                                <w:rFonts w:ascii="Arial Black" w:hAnsi="Arial Black"/>
                                <w:color w:val="00B0F0"/>
                                <w:sz w:val="24"/>
                                <w:szCs w:val="24"/>
                              </w:rPr>
                              <w:t>RENSEIGNEMENTS POUR   L'INSCRIPTION "Secteur compétition"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F21BA3C" id="WordArt 20" o:spid="_x0000_s1027" type="#_x0000_t202" style="position:absolute;left:0;text-align:left;margin-left:-25.8pt;margin-top:14.85pt;width:572.4pt;height:3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" filled="f" stroked="f">
                <o:lock v:ext="edit" shapetype="t"/>
                <v:textbox>
                  <w:txbxContent>
                    <w:p w14:paraId="3CD218FE" w14:textId="77777777" w:rsidR="00E623C9" w:rsidRPr="002A7F36" w:rsidRDefault="00722B0D" w:rsidP="00722B0D">
                      <w:pPr>
                        <w:pStyle w:val="Titre"/>
                        <w:rPr>
                          <w:rFonts w:ascii="Arial Black" w:hAnsi="Arial Black"/>
                          <w:color w:val="00B0F0"/>
                          <w:sz w:val="24"/>
                          <w:szCs w:val="24"/>
                        </w:rPr>
                      </w:pPr>
                      <w:r w:rsidRPr="002A7F36">
                        <w:rPr>
                          <w:rFonts w:ascii="Arial Black" w:hAnsi="Arial Black"/>
                          <w:color w:val="00B0F0"/>
                          <w:sz w:val="24"/>
                          <w:szCs w:val="24"/>
                        </w:rPr>
                        <w:t xml:space="preserve">        </w:t>
                      </w:r>
                      <w:r w:rsidR="00E623C9" w:rsidRPr="002A7F36">
                        <w:rPr>
                          <w:rFonts w:ascii="Arial Black" w:hAnsi="Arial Black"/>
                          <w:color w:val="00B0F0"/>
                          <w:sz w:val="24"/>
                          <w:szCs w:val="24"/>
                        </w:rPr>
                        <w:t>RENSEIGNEMENTS POUR   L'INSCRIPTION "Secteur compétition"</w:t>
                      </w:r>
                    </w:p>
                  </w:txbxContent>
                </v:textbox>
              </v:shape>
            </w:pict>
          </mc:Fallback>
        </mc:AlternateContent>
      </w:r>
    </w:p>
    <w:p w14:paraId="57AAA1C6" w14:textId="77777777" w:rsidR="008E2AA0" w:rsidRPr="008E2AA0" w:rsidRDefault="00066F24" w:rsidP="008E2AA0">
      <w:r>
        <w:t xml:space="preserve">   </w:t>
      </w:r>
    </w:p>
    <w:p w14:paraId="480D0D42" w14:textId="77777777" w:rsidR="008E2AA0" w:rsidRPr="008E2AA0" w:rsidRDefault="002A7F36" w:rsidP="008E2AA0">
      <w:r>
        <w:rPr>
          <w:noProof/>
        </w:rPr>
        <mc:AlternateContent>
          <mc:Choice Requires="wps">
            <w:drawing>
              <wp:anchor distT="0" distB="0" distL="114300" distR="114300" simplePos="0" relativeHeight="251666432" behindDoc="0" locked="0" layoutInCell="1" allowOverlap="1" wp14:anchorId="5CA0E5BC" wp14:editId="239A4CA4">
                <wp:simplePos x="0" y="0"/>
                <wp:positionH relativeFrom="column">
                  <wp:posOffset>-114935</wp:posOffset>
                </wp:positionH>
                <wp:positionV relativeFrom="paragraph">
                  <wp:posOffset>219075</wp:posOffset>
                </wp:positionV>
                <wp:extent cx="1828800" cy="381000"/>
                <wp:effectExtent l="0" t="190500" r="0" b="190500"/>
                <wp:wrapNone/>
                <wp:docPr id="15" name="Zone de texte 15"/>
                <wp:cNvGraphicFramePr/>
                <a:graphic xmlns:a="http://schemas.openxmlformats.org/drawingml/2006/main">
                  <a:graphicData uri="http://schemas.microsoft.com/office/word/2010/wordprocessingShape">
                    <wps:wsp>
                      <wps:cNvSpPr txBox="1"/>
                      <wps:spPr>
                        <a:xfrm rot="20774353">
                          <a:off x="0" y="0"/>
                          <a:ext cx="1828800" cy="381000"/>
                        </a:xfrm>
                        <a:prstGeom prst="rect">
                          <a:avLst/>
                        </a:prstGeom>
                        <a:noFill/>
                        <a:ln w="6350">
                          <a:noFill/>
                        </a:ln>
                        <a:effectLst/>
                      </wps:spPr>
                      <wps:txbx>
                        <w:txbxContent>
                          <w:p w14:paraId="4CF3C6FF" w14:textId="77777777" w:rsidR="0030125E" w:rsidRPr="00791D7E" w:rsidRDefault="0030125E" w:rsidP="0030125E">
                            <w:pPr>
                              <w:jc w:val="center"/>
                              <w:rPr>
                                <w:b/>
                                <w:sz w:val="36"/>
                                <w:szCs w:val="36"/>
                              </w:rPr>
                            </w:pPr>
                            <w:r w:rsidRPr="00791D7E">
                              <w:rPr>
                                <w:b/>
                                <w:sz w:val="36"/>
                                <w:szCs w:val="36"/>
                              </w:rPr>
                              <w:t>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0E5BC" id="Zone de texte 15" o:spid="_x0000_s1028" type="#_x0000_t202" style="position:absolute;margin-left:-9.05pt;margin-top:17.25pt;width:2in;height:30pt;rotation:-90182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" filled="f" stroked="f" strokeweight=".5pt">
                <v:textbox>
                  <w:txbxContent>
                    <w:p w14:paraId="4CF3C6FF" w14:textId="77777777" w:rsidR="0030125E" w:rsidRPr="00791D7E" w:rsidRDefault="0030125E" w:rsidP="0030125E">
                      <w:pPr>
                        <w:jc w:val="center"/>
                        <w:rPr>
                          <w:b/>
                          <w:sz w:val="36"/>
                          <w:szCs w:val="36"/>
                        </w:rPr>
                      </w:pPr>
                      <w:r w:rsidRPr="00791D7E">
                        <w:rPr>
                          <w:b/>
                          <w:sz w:val="36"/>
                          <w:szCs w:val="36"/>
                        </w:rPr>
                        <w:t>IMPORTANT</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7E52DFA2" wp14:editId="4C5A494E">
                <wp:simplePos x="0" y="0"/>
                <wp:positionH relativeFrom="column">
                  <wp:posOffset>51435</wp:posOffset>
                </wp:positionH>
                <wp:positionV relativeFrom="paragraph">
                  <wp:posOffset>106045</wp:posOffset>
                </wp:positionV>
                <wp:extent cx="1466850" cy="623570"/>
                <wp:effectExtent l="19050" t="38100" r="19050" b="271780"/>
                <wp:wrapNone/>
                <wp:docPr id="17" name="Bulle ronde 17"/>
                <wp:cNvGraphicFramePr/>
                <a:graphic xmlns:a="http://schemas.openxmlformats.org/drawingml/2006/main">
                  <a:graphicData uri="http://schemas.microsoft.com/office/word/2010/wordprocessingShape">
                    <wps:wsp>
                      <wps:cNvSpPr/>
                      <wps:spPr>
                        <a:xfrm rot="21187272">
                          <a:off x="0" y="0"/>
                          <a:ext cx="1466850" cy="623570"/>
                        </a:xfrm>
                        <a:prstGeom prst="wedgeEllipseCallout">
                          <a:avLst>
                            <a:gd name="adj1" fmla="val -22781"/>
                            <a:gd name="adj2" fmla="val 82690"/>
                          </a:avLst>
                        </a:prstGeom>
                        <a:solidFill>
                          <a:schemeClr val="accent3">
                            <a:lumMod val="20000"/>
                            <a:lumOff val="80000"/>
                          </a:schemeClr>
                        </a:solidFill>
                        <a:ln w="25400" cap="flat" cmpd="sng" algn="ctr">
                          <a:solidFill>
                            <a:srgbClr val="4F81BD">
                              <a:shade val="50000"/>
                            </a:srgbClr>
                          </a:solidFill>
                          <a:prstDash val="solid"/>
                        </a:ln>
                        <a:effectLst/>
                      </wps:spPr>
                      <wps:txbx>
                        <w:txbxContent>
                          <w:p w14:paraId="2EF6C7A0" w14:textId="77777777" w:rsidR="0030125E" w:rsidRDefault="0030125E" w:rsidP="00301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2DFA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17" o:spid="_x0000_s1029" type="#_x0000_t63" style="position:absolute;margin-left:4.05pt;margin-top:8.35pt;width:115.5pt;height:49.1pt;rotation:-450809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" adj="5879,28661" fillcolor="#eaf1dd [662]" strokecolor="#385d8a" strokeweight="2pt">
                <v:textbox>
                  <w:txbxContent>
                    <w:p w14:paraId="2EF6C7A0" w14:textId="77777777" w:rsidR="0030125E" w:rsidRDefault="0030125E" w:rsidP="0030125E">
                      <w:pPr>
                        <w:jc w:val="center"/>
                      </w:pPr>
                    </w:p>
                  </w:txbxContent>
                </v:textbox>
              </v:shape>
            </w:pict>
          </mc:Fallback>
        </mc:AlternateContent>
      </w:r>
      <w:r w:rsidR="00E623C9" w:rsidRPr="00534D9E">
        <w:rPr>
          <w:noProof/>
          <w:color w:val="0070C0"/>
        </w:rPr>
        <mc:AlternateContent>
          <mc:Choice Requires="wps">
            <w:drawing>
              <wp:anchor distT="0" distB="0" distL="114300" distR="114300" simplePos="0" relativeHeight="251654144" behindDoc="0" locked="0" layoutInCell="1" allowOverlap="1" wp14:anchorId="3EBB0E20" wp14:editId="2919C4D5">
                <wp:simplePos x="0" y="0"/>
                <wp:positionH relativeFrom="column">
                  <wp:posOffset>2017395</wp:posOffset>
                </wp:positionH>
                <wp:positionV relativeFrom="paragraph">
                  <wp:posOffset>17780</wp:posOffset>
                </wp:positionV>
                <wp:extent cx="2495550" cy="356185"/>
                <wp:effectExtent l="0" t="0" r="0" b="0"/>
                <wp:wrapNone/>
                <wp:docPr id="33186519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95550" cy="356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B20804" w14:textId="745D91EE" w:rsidR="00E623C9" w:rsidRPr="000E3AEC" w:rsidRDefault="00423661" w:rsidP="00E623C9">
                            <w:pPr>
                              <w:jc w:val="center"/>
                              <w:rPr>
                                <w:rFonts w:ascii="Arial Black" w:hAnsi="Arial Black"/>
                                <w:i/>
                                <w:iCs/>
                                <w:color w:val="EE0000"/>
                                <w:sz w:val="36"/>
                                <w:szCs w:val="36"/>
                                <w14:shadow w14:blurRad="0" w14:dist="35941" w14:dir="2700000" w14:sx="100000" w14:sy="100000" w14:kx="0" w14:ky="0" w14:algn="ctr">
                                  <w14:srgbClr w14:val="808080">
                                    <w14:alpha w14:val="20000"/>
                                  </w14:srgbClr>
                                </w14:shadow>
                              </w:rPr>
                            </w:pPr>
                            <w:r w:rsidRPr="000E3AEC">
                              <w:rPr>
                                <w:rFonts w:ascii="Arial Black" w:hAnsi="Arial Black"/>
                                <w:i/>
                                <w:iCs/>
                                <w:color w:val="EE0000"/>
                                <w:sz w:val="36"/>
                                <w:szCs w:val="36"/>
                                <w14:shadow w14:blurRad="0" w14:dist="35941" w14:dir="2700000" w14:sx="100000" w14:sy="100000" w14:kx="0" w14:ky="0" w14:algn="ctr">
                                  <w14:srgbClr w14:val="808080">
                                    <w14:alpha w14:val="20000"/>
                                  </w14:srgbClr>
                                </w14:shadow>
                              </w:rPr>
                              <w:t>Saison 202</w:t>
                            </w:r>
                            <w:r w:rsidR="000E3AEC" w:rsidRPr="000E3AEC">
                              <w:rPr>
                                <w:rFonts w:ascii="Arial Black" w:hAnsi="Arial Black"/>
                                <w:i/>
                                <w:iCs/>
                                <w:color w:val="EE0000"/>
                                <w:sz w:val="36"/>
                                <w:szCs w:val="36"/>
                                <w14:shadow w14:blurRad="0" w14:dist="35941" w14:dir="2700000" w14:sx="100000" w14:sy="100000" w14:kx="0" w14:ky="0" w14:algn="ctr">
                                  <w14:srgbClr w14:val="808080">
                                    <w14:alpha w14:val="20000"/>
                                  </w14:srgbClr>
                                </w14:shadow>
                              </w:rPr>
                              <w:t>6</w:t>
                            </w:r>
                            <w:r w:rsidRPr="000E3AEC">
                              <w:rPr>
                                <w:rFonts w:ascii="Arial Black" w:hAnsi="Arial Black"/>
                                <w:i/>
                                <w:iCs/>
                                <w:color w:val="EE0000"/>
                                <w:sz w:val="36"/>
                                <w:szCs w:val="36"/>
                                <w14:shadow w14:blurRad="0" w14:dist="35941" w14:dir="2700000" w14:sx="100000" w14:sy="100000" w14:kx="0" w14:ky="0" w14:algn="ctr">
                                  <w14:srgbClr w14:val="808080">
                                    <w14:alpha w14:val="20000"/>
                                  </w14:srgbClr>
                                </w14:shadow>
                              </w:rPr>
                              <w:t>-202</w:t>
                            </w:r>
                            <w:r w:rsidR="000E3AEC" w:rsidRPr="000E3AEC">
                              <w:rPr>
                                <w:rFonts w:ascii="Arial Black" w:hAnsi="Arial Black"/>
                                <w:i/>
                                <w:iCs/>
                                <w:color w:val="EE0000"/>
                                <w:sz w:val="36"/>
                                <w:szCs w:val="36"/>
                                <w14:shadow w14:blurRad="0" w14:dist="35941" w14:dir="2700000" w14:sx="100000" w14:sy="100000" w14:kx="0" w14:ky="0" w14:algn="ctr">
                                  <w14:srgbClr w14:val="808080">
                                    <w14:alpha w14:val="20000"/>
                                  </w14:srgbClr>
                                </w14:shadow>
                              </w:rPr>
                              <w:t>7</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EBB0E20" id="WordArt 3" o:spid="_x0000_s1030" type="#_x0000_t202" style="position:absolute;margin-left:158.85pt;margin-top:1.4pt;width:196.5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" filled="f" stroked="f">
                <v:stroke joinstyle="round"/>
                <o:lock v:ext="edit" shapetype="t"/>
                <v:textbox>
                  <w:txbxContent>
                    <w:p w14:paraId="74B20804" w14:textId="745D91EE" w:rsidR="00E623C9" w:rsidRPr="000E3AEC" w:rsidRDefault="00423661" w:rsidP="00E623C9">
                      <w:pPr>
                        <w:jc w:val="center"/>
                        <w:rPr>
                          <w:rFonts w:ascii="Arial Black" w:hAnsi="Arial Black"/>
                          <w:i/>
                          <w:iCs/>
                          <w:color w:val="EE0000"/>
                          <w:sz w:val="36"/>
                          <w:szCs w:val="36"/>
                          <w14:shadow w14:blurRad="0" w14:dist="35941" w14:dir="2700000" w14:sx="100000" w14:sy="100000" w14:kx="0" w14:ky="0" w14:algn="ctr">
                            <w14:srgbClr w14:val="808080">
                              <w14:alpha w14:val="20000"/>
                            </w14:srgbClr>
                          </w14:shadow>
                        </w:rPr>
                      </w:pPr>
                      <w:r w:rsidRPr="000E3AEC">
                        <w:rPr>
                          <w:rFonts w:ascii="Arial Black" w:hAnsi="Arial Black"/>
                          <w:i/>
                          <w:iCs/>
                          <w:color w:val="EE0000"/>
                          <w:sz w:val="36"/>
                          <w:szCs w:val="36"/>
                          <w14:shadow w14:blurRad="0" w14:dist="35941" w14:dir="2700000" w14:sx="100000" w14:sy="100000" w14:kx="0" w14:ky="0" w14:algn="ctr">
                            <w14:srgbClr w14:val="808080">
                              <w14:alpha w14:val="20000"/>
                            </w14:srgbClr>
                          </w14:shadow>
                        </w:rPr>
                        <w:t>Saison 202</w:t>
                      </w:r>
                      <w:r w:rsidR="000E3AEC" w:rsidRPr="000E3AEC">
                        <w:rPr>
                          <w:rFonts w:ascii="Arial Black" w:hAnsi="Arial Black"/>
                          <w:i/>
                          <w:iCs/>
                          <w:color w:val="EE0000"/>
                          <w:sz w:val="36"/>
                          <w:szCs w:val="36"/>
                          <w14:shadow w14:blurRad="0" w14:dist="35941" w14:dir="2700000" w14:sx="100000" w14:sy="100000" w14:kx="0" w14:ky="0" w14:algn="ctr">
                            <w14:srgbClr w14:val="808080">
                              <w14:alpha w14:val="20000"/>
                            </w14:srgbClr>
                          </w14:shadow>
                        </w:rPr>
                        <w:t>6</w:t>
                      </w:r>
                      <w:r w:rsidRPr="000E3AEC">
                        <w:rPr>
                          <w:rFonts w:ascii="Arial Black" w:hAnsi="Arial Black"/>
                          <w:i/>
                          <w:iCs/>
                          <w:color w:val="EE0000"/>
                          <w:sz w:val="36"/>
                          <w:szCs w:val="36"/>
                          <w14:shadow w14:blurRad="0" w14:dist="35941" w14:dir="2700000" w14:sx="100000" w14:sy="100000" w14:kx="0" w14:ky="0" w14:algn="ctr">
                            <w14:srgbClr w14:val="808080">
                              <w14:alpha w14:val="20000"/>
                            </w14:srgbClr>
                          </w14:shadow>
                        </w:rPr>
                        <w:t>-202</w:t>
                      </w:r>
                      <w:r w:rsidR="000E3AEC" w:rsidRPr="000E3AEC">
                        <w:rPr>
                          <w:rFonts w:ascii="Arial Black" w:hAnsi="Arial Black"/>
                          <w:i/>
                          <w:iCs/>
                          <w:color w:val="EE0000"/>
                          <w:sz w:val="36"/>
                          <w:szCs w:val="36"/>
                          <w14:shadow w14:blurRad="0" w14:dist="35941" w14:dir="2700000" w14:sx="100000" w14:sy="100000" w14:kx="0" w14:ky="0" w14:algn="ctr">
                            <w14:srgbClr w14:val="808080">
                              <w14:alpha w14:val="20000"/>
                            </w14:srgbClr>
                          </w14:shadow>
                        </w:rPr>
                        <w:t>7</w:t>
                      </w:r>
                    </w:p>
                  </w:txbxContent>
                </v:textbox>
              </v:shape>
            </w:pict>
          </mc:Fallback>
        </mc:AlternateContent>
      </w:r>
    </w:p>
    <w:p w14:paraId="37C27F22" w14:textId="77777777" w:rsidR="00130C6C" w:rsidRPr="002A7F36" w:rsidRDefault="00130C6C" w:rsidP="002A7F36">
      <w:pPr>
        <w:tabs>
          <w:tab w:val="left" w:pos="5850"/>
        </w:tabs>
        <w:spacing w:after="0" w:line="240" w:lineRule="auto"/>
        <w:rPr>
          <w:sz w:val="18"/>
          <w:szCs w:val="18"/>
        </w:rPr>
      </w:pPr>
    </w:p>
    <w:p w14:paraId="3B94133E" w14:textId="5F29D837" w:rsidR="00D94870" w:rsidRPr="00D92F2D" w:rsidRDefault="00E64C83" w:rsidP="00130C6C">
      <w:pPr>
        <w:spacing w:after="0" w:line="240" w:lineRule="auto"/>
        <w:ind w:left="2832" w:firstLine="708"/>
        <w:rPr>
          <w:b/>
        </w:rPr>
      </w:pPr>
      <w:r>
        <w:t xml:space="preserve"> </w:t>
      </w:r>
      <w:proofErr w:type="gramStart"/>
      <w:r w:rsidR="007D05C0">
        <w:rPr>
          <w:b/>
        </w:rPr>
        <w:t>de</w:t>
      </w:r>
      <w:proofErr w:type="gramEnd"/>
      <w:r w:rsidR="007D05C0">
        <w:rPr>
          <w:b/>
        </w:rPr>
        <w:t xml:space="preserve"> Septembre 20</w:t>
      </w:r>
      <w:r w:rsidR="00423661">
        <w:rPr>
          <w:b/>
        </w:rPr>
        <w:t>2</w:t>
      </w:r>
      <w:r w:rsidR="000E3AEC">
        <w:rPr>
          <w:b/>
        </w:rPr>
        <w:t>6</w:t>
      </w:r>
      <w:r w:rsidR="007D05C0">
        <w:rPr>
          <w:b/>
        </w:rPr>
        <w:t xml:space="preserve"> à Juin 202</w:t>
      </w:r>
      <w:r w:rsidR="000E3AEC">
        <w:rPr>
          <w:b/>
        </w:rPr>
        <w:t>7</w:t>
      </w:r>
    </w:p>
    <w:p w14:paraId="3AB30DD6" w14:textId="77777777" w:rsidR="00E64C83" w:rsidRDefault="00FF01A6" w:rsidP="00130C6C">
      <w:pPr>
        <w:spacing w:after="0"/>
        <w:jc w:val="center"/>
      </w:pPr>
      <w:r w:rsidRPr="00E623C9">
        <w:rPr>
          <w:noProof/>
          <w:color w:val="95B3D7" w:themeColor="accent1" w:themeTint="99"/>
        </w:rPr>
        <mc:AlternateContent>
          <mc:Choice Requires="wps">
            <w:drawing>
              <wp:anchor distT="0" distB="0" distL="114300" distR="114300" simplePos="0" relativeHeight="251648000" behindDoc="0" locked="0" layoutInCell="1" allowOverlap="1" wp14:anchorId="1752C194" wp14:editId="5CD91851">
                <wp:simplePos x="0" y="0"/>
                <wp:positionH relativeFrom="column">
                  <wp:posOffset>88900</wp:posOffset>
                </wp:positionH>
                <wp:positionV relativeFrom="paragraph">
                  <wp:posOffset>141605</wp:posOffset>
                </wp:positionV>
                <wp:extent cx="6668135" cy="409575"/>
                <wp:effectExtent l="57150" t="19050" r="75565" b="1047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8135" cy="409575"/>
                        </a:xfrm>
                        <a:prstGeom prst="rect">
                          <a:avLst/>
                        </a:prstGeom>
                        <a:solidFill>
                          <a:schemeClr val="tx2">
                            <a:lumMod val="40000"/>
                            <a:lumOff val="60000"/>
                          </a:schemeClr>
                        </a:solidFill>
                        <a:ln>
                          <a:headEnd/>
                          <a:tailEnd/>
                        </a:ln>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54144" id="Rectangle 7" o:spid="_x0000_s1026" style="position:absolute;margin-left:7pt;margin-top:11.15pt;width:525.05pt;height:3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" fillcolor="#8db3e2 [1311]" strokecolor="#bc4542 [3045]">
                <v:shadow on="t" color="black" opacity="22937f" origin=",.5" offset="0,.63889mm"/>
              </v:rect>
            </w:pict>
          </mc:Fallback>
        </mc:AlternateContent>
      </w:r>
    </w:p>
    <w:p w14:paraId="02269C31" w14:textId="77777777" w:rsidR="00130C6C" w:rsidRDefault="00722B0D" w:rsidP="00E64C83">
      <w:pPr>
        <w:tabs>
          <w:tab w:val="left" w:pos="6450"/>
        </w:tabs>
      </w:pPr>
      <w:r w:rsidRPr="00E623C9">
        <w:rPr>
          <w:noProof/>
          <w:color w:val="943634" w:themeColor="accent2" w:themeShade="BF"/>
        </w:rPr>
        <mc:AlternateContent>
          <mc:Choice Requires="wps">
            <w:drawing>
              <wp:anchor distT="0" distB="0" distL="114300" distR="114300" simplePos="0" relativeHeight="251656192" behindDoc="0" locked="0" layoutInCell="1" allowOverlap="1" wp14:anchorId="0F86B531" wp14:editId="3DE1E381">
                <wp:simplePos x="0" y="0"/>
                <wp:positionH relativeFrom="margin">
                  <wp:posOffset>88900</wp:posOffset>
                </wp:positionH>
                <wp:positionV relativeFrom="paragraph">
                  <wp:posOffset>5080</wp:posOffset>
                </wp:positionV>
                <wp:extent cx="6438900" cy="396875"/>
                <wp:effectExtent l="0" t="0" r="0" b="0"/>
                <wp:wrapNone/>
                <wp:docPr id="6143146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38900" cy="396875"/>
                        </a:xfrm>
                        <a:prstGeom prst="rect">
                          <a:avLst/>
                        </a:prstGeom>
                        <a:extLst>
                          <a:ext uri="{AF507438-7753-43E0-B8FC-AC1667EBCBE1}">
                            <a14:hiddenEffects xmlns:a14="http://schemas.microsoft.com/office/drawing/2010/main">
                              <a:effectLst/>
                            </a14:hiddenEffects>
                          </a:ext>
                        </a:extLst>
                      </wps:spPr>
                      <wps:txbx>
                        <w:txbxContent>
                          <w:p w14:paraId="7BC4B877" w14:textId="77777777" w:rsidR="00E623C9" w:rsidRPr="002A7F36" w:rsidRDefault="00E623C9" w:rsidP="00E623C9">
                            <w:pPr>
                              <w:jc w:val="center"/>
                              <w:rPr>
                                <w:rFonts w:ascii="Arial Unicode MS" w:hAnsi="Arial Unicode MS"/>
                                <w:b/>
                                <w:bCs/>
                                <w:color w:val="FF0000"/>
                                <w:sz w:val="24"/>
                                <w:szCs w:val="24"/>
                                <w14:textOutline w14:w="9525" w14:cap="flat" w14:cmpd="sng" w14:algn="ctr">
                                  <w14:solidFill>
                                    <w14:schemeClr w14:val="tx1">
                                      <w14:lumMod w14:val="100000"/>
                                      <w14:lumOff w14:val="0"/>
                                    </w14:schemeClr>
                                  </w14:solidFill>
                                  <w14:prstDash w14:val="solid"/>
                                  <w14:round/>
                                </w14:textOutline>
                              </w:rPr>
                            </w:pPr>
                            <w:r w:rsidRPr="002A7F36">
                              <w:rPr>
                                <w:rFonts w:ascii="Arial Unicode MS" w:hAnsi="Arial Unicode MS"/>
                                <w:b/>
                                <w:bCs/>
                                <w:color w:val="FF0000"/>
                                <w:sz w:val="24"/>
                                <w:szCs w:val="24"/>
                                <w14:textOutline w14:w="9525" w14:cap="flat" w14:cmpd="sng" w14:algn="ctr">
                                  <w14:solidFill>
                                    <w14:schemeClr w14:val="tx1">
                                      <w14:lumMod w14:val="100000"/>
                                      <w14:lumOff w14:val="0"/>
                                    </w14:schemeClr>
                                  </w14:solidFill>
                                  <w14:prstDash w14:val="solid"/>
                                  <w14:round/>
                                </w14:textOutline>
                              </w:rPr>
                              <w:t>Toutes nos activités sont encadrées par des professionnels</w:t>
                            </w:r>
                            <w:r w:rsidRPr="002A7F36">
                              <w:rPr>
                                <w:rFonts w:ascii="Arial Unicode MS" w:hAnsi="Arial Unicode MS"/>
                                <w:b/>
                                <w:bCs/>
                                <w:color w:val="FF0000"/>
                                <w:sz w:val="40"/>
                                <w:szCs w:val="40"/>
                                <w14:textOutline w14:w="9525" w14:cap="flat" w14:cmpd="sng" w14:algn="ctr">
                                  <w14:solidFill>
                                    <w14:schemeClr w14:val="tx1">
                                      <w14:lumMod w14:val="100000"/>
                                      <w14:lumOff w14:val="0"/>
                                    </w14:schemeClr>
                                  </w14:solidFill>
                                  <w14:prstDash w14:val="solid"/>
                                  <w14:round/>
                                </w14:textOutline>
                              </w:rPr>
                              <w:t xml:space="preserve"> </w:t>
                            </w:r>
                            <w:r w:rsidRPr="002A7F36">
                              <w:rPr>
                                <w:rFonts w:ascii="Arial Unicode MS" w:hAnsi="Arial Unicode MS"/>
                                <w:b/>
                                <w:bCs/>
                                <w:color w:val="FF0000"/>
                                <w:sz w:val="24"/>
                                <w:szCs w:val="24"/>
                                <w14:textOutline w14:w="9525" w14:cap="flat" w14:cmpd="sng" w14:algn="ctr">
                                  <w14:solidFill>
                                    <w14:schemeClr w14:val="tx1">
                                      <w14:lumMod w14:val="100000"/>
                                      <w14:lumOff w14:val="0"/>
                                    </w14:schemeClr>
                                  </w14:solidFill>
                                  <w14:prstDash w14:val="solid"/>
                                  <w14:round/>
                                </w14:textOutline>
                              </w:rPr>
                              <w:t>diplômés d'Etat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F86B531" id="WordArt 5" o:spid="_x0000_s1031" type="#_x0000_t202" style="position:absolute;margin-left:7pt;margin-top:.4pt;width:507pt;height:3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" filled="f" stroked="f">
                <o:lock v:ext="edit" shapetype="t"/>
                <v:textbox>
                  <w:txbxContent>
                    <w:p w14:paraId="7BC4B877" w14:textId="77777777" w:rsidR="00E623C9" w:rsidRPr="002A7F36" w:rsidRDefault="00E623C9" w:rsidP="00E623C9">
                      <w:pPr>
                        <w:jc w:val="center"/>
                        <w:rPr>
                          <w:rFonts w:ascii="Arial Unicode MS" w:hAnsi="Arial Unicode MS"/>
                          <w:b/>
                          <w:bCs/>
                          <w:color w:val="FF0000"/>
                          <w:sz w:val="24"/>
                          <w:szCs w:val="24"/>
                          <w14:textOutline w14:w="9525" w14:cap="flat" w14:cmpd="sng" w14:algn="ctr">
                            <w14:solidFill>
                              <w14:schemeClr w14:val="tx1">
                                <w14:lumMod w14:val="100000"/>
                                <w14:lumOff w14:val="0"/>
                              </w14:schemeClr>
                            </w14:solidFill>
                            <w14:prstDash w14:val="solid"/>
                            <w14:round/>
                          </w14:textOutline>
                        </w:rPr>
                      </w:pPr>
                      <w:r w:rsidRPr="002A7F36">
                        <w:rPr>
                          <w:rFonts w:ascii="Arial Unicode MS" w:hAnsi="Arial Unicode MS"/>
                          <w:b/>
                          <w:bCs/>
                          <w:color w:val="FF0000"/>
                          <w:sz w:val="24"/>
                          <w:szCs w:val="24"/>
                          <w14:textOutline w14:w="9525" w14:cap="flat" w14:cmpd="sng" w14:algn="ctr">
                            <w14:solidFill>
                              <w14:schemeClr w14:val="tx1">
                                <w14:lumMod w14:val="100000"/>
                                <w14:lumOff w14:val="0"/>
                              </w14:schemeClr>
                            </w14:solidFill>
                            <w14:prstDash w14:val="solid"/>
                            <w14:round/>
                          </w14:textOutline>
                        </w:rPr>
                        <w:t>Toutes nos activités sont encadrées par des professionnels</w:t>
                      </w:r>
                      <w:r w:rsidRPr="002A7F36">
                        <w:rPr>
                          <w:rFonts w:ascii="Arial Unicode MS" w:hAnsi="Arial Unicode MS"/>
                          <w:b/>
                          <w:bCs/>
                          <w:color w:val="FF0000"/>
                          <w:sz w:val="40"/>
                          <w:szCs w:val="40"/>
                          <w14:textOutline w14:w="9525" w14:cap="flat" w14:cmpd="sng" w14:algn="ctr">
                            <w14:solidFill>
                              <w14:schemeClr w14:val="tx1">
                                <w14:lumMod w14:val="100000"/>
                                <w14:lumOff w14:val="0"/>
                              </w14:schemeClr>
                            </w14:solidFill>
                            <w14:prstDash w14:val="solid"/>
                            <w14:round/>
                          </w14:textOutline>
                        </w:rPr>
                        <w:t xml:space="preserve"> </w:t>
                      </w:r>
                      <w:r w:rsidRPr="002A7F36">
                        <w:rPr>
                          <w:rFonts w:ascii="Arial Unicode MS" w:hAnsi="Arial Unicode MS"/>
                          <w:b/>
                          <w:bCs/>
                          <w:color w:val="FF0000"/>
                          <w:sz w:val="24"/>
                          <w:szCs w:val="24"/>
                          <w14:textOutline w14:w="9525" w14:cap="flat" w14:cmpd="sng" w14:algn="ctr">
                            <w14:solidFill>
                              <w14:schemeClr w14:val="tx1">
                                <w14:lumMod w14:val="100000"/>
                                <w14:lumOff w14:val="0"/>
                              </w14:schemeClr>
                            </w14:solidFill>
                            <w14:prstDash w14:val="solid"/>
                            <w14:round/>
                          </w14:textOutline>
                        </w:rPr>
                        <w:t>diplômés d'Etat</w:t>
                      </w:r>
                    </w:p>
                  </w:txbxContent>
                </v:textbox>
                <w10:wrap anchorx="margin"/>
              </v:shape>
            </w:pict>
          </mc:Fallback>
        </mc:AlternateContent>
      </w:r>
    </w:p>
    <w:p w14:paraId="1E42C84A" w14:textId="77777777" w:rsidR="00E64C83" w:rsidRDefault="00E64C83" w:rsidP="00E64C83">
      <w:pPr>
        <w:tabs>
          <w:tab w:val="left" w:pos="6450"/>
        </w:tabs>
      </w:pPr>
      <w:r>
        <w:tab/>
      </w:r>
    </w:p>
    <w:p w14:paraId="030A731D" w14:textId="77777777" w:rsidR="00E64C83" w:rsidRPr="00BF1183" w:rsidRDefault="00E64C83" w:rsidP="00E64C83">
      <w:pPr>
        <w:pStyle w:val="Paragraphedeliste"/>
        <w:numPr>
          <w:ilvl w:val="0"/>
          <w:numId w:val="1"/>
        </w:numPr>
        <w:tabs>
          <w:tab w:val="left" w:pos="6450"/>
        </w:tabs>
        <w:rPr>
          <w:b/>
          <w:color w:val="0070C0"/>
          <w:sz w:val="28"/>
          <w:szCs w:val="28"/>
          <w:u w:val="single"/>
        </w:rPr>
      </w:pPr>
      <w:r w:rsidRPr="00BF1183">
        <w:rPr>
          <w:b/>
          <w:color w:val="0070C0"/>
          <w:sz w:val="28"/>
          <w:szCs w:val="28"/>
          <w:u w:val="single"/>
        </w:rPr>
        <w:t>TABLEAU DES COTISATIONS</w:t>
      </w:r>
      <w:r w:rsidR="00D63898" w:rsidRPr="00BF1183">
        <w:rPr>
          <w:b/>
          <w:color w:val="0070C0"/>
          <w:sz w:val="28"/>
          <w:szCs w:val="28"/>
          <w:u w:val="single"/>
        </w:rPr>
        <w:t> :</w:t>
      </w:r>
    </w:p>
    <w:p w14:paraId="42EEDACE" w14:textId="27DCFD2A" w:rsidR="00D63898" w:rsidRPr="005B7AAF" w:rsidRDefault="00D63898" w:rsidP="00850FEC">
      <w:pPr>
        <w:pStyle w:val="Paragraphedeliste"/>
        <w:numPr>
          <w:ilvl w:val="0"/>
          <w:numId w:val="13"/>
        </w:numPr>
        <w:tabs>
          <w:tab w:val="left" w:pos="6450"/>
        </w:tabs>
        <w:rPr>
          <w:b/>
          <w:sz w:val="24"/>
          <w:szCs w:val="24"/>
        </w:rPr>
      </w:pPr>
      <w:r w:rsidRPr="005B7AAF">
        <w:rPr>
          <w:b/>
          <w:sz w:val="24"/>
          <w:szCs w:val="24"/>
        </w:rPr>
        <w:t>COTISATION</w:t>
      </w:r>
      <w:r w:rsidRPr="005B7AAF">
        <w:rPr>
          <w:sz w:val="24"/>
          <w:szCs w:val="24"/>
        </w:rPr>
        <w:t xml:space="preserve">  </w:t>
      </w:r>
      <w:r w:rsidRPr="005B7AAF">
        <w:rPr>
          <w:b/>
          <w:sz w:val="24"/>
          <w:szCs w:val="24"/>
        </w:rPr>
        <w:t xml:space="preserve">1 </w:t>
      </w:r>
      <w:r w:rsidRPr="005B7AAF">
        <w:rPr>
          <w:sz w:val="24"/>
          <w:szCs w:val="24"/>
        </w:rPr>
        <w:t xml:space="preserve">(1 </w:t>
      </w:r>
      <w:proofErr w:type="gramStart"/>
      <w:r w:rsidRPr="005B7AAF">
        <w:rPr>
          <w:sz w:val="24"/>
          <w:szCs w:val="24"/>
        </w:rPr>
        <w:t xml:space="preserve">séance)   </w:t>
      </w:r>
      <w:proofErr w:type="gramEnd"/>
      <w:r w:rsidRPr="005B7AAF">
        <w:rPr>
          <w:sz w:val="24"/>
          <w:szCs w:val="24"/>
        </w:rPr>
        <w:t xml:space="preserve"> </w:t>
      </w:r>
      <w:r w:rsidR="005B7AAF" w:rsidRPr="005B7AAF">
        <w:rPr>
          <w:sz w:val="24"/>
          <w:szCs w:val="24"/>
        </w:rPr>
        <w:t xml:space="preserve">        </w:t>
      </w:r>
      <w:r w:rsidRPr="005B7AAF">
        <w:rPr>
          <w:sz w:val="24"/>
          <w:szCs w:val="24"/>
        </w:rPr>
        <w:t xml:space="preserve"> </w:t>
      </w:r>
      <w:r w:rsidR="007D05C0">
        <w:rPr>
          <w:b/>
          <w:sz w:val="24"/>
          <w:szCs w:val="24"/>
        </w:rPr>
        <w:t>2</w:t>
      </w:r>
      <w:r w:rsidR="00534D9E">
        <w:rPr>
          <w:b/>
          <w:sz w:val="24"/>
          <w:szCs w:val="24"/>
        </w:rPr>
        <w:t>2</w:t>
      </w:r>
      <w:r w:rsidR="000E3AEC">
        <w:rPr>
          <w:b/>
          <w:sz w:val="24"/>
          <w:szCs w:val="24"/>
        </w:rPr>
        <w:t>5</w:t>
      </w:r>
      <w:r w:rsidRPr="005B7AAF">
        <w:rPr>
          <w:b/>
          <w:sz w:val="24"/>
          <w:szCs w:val="24"/>
        </w:rPr>
        <w:t>€</w:t>
      </w:r>
    </w:p>
    <w:p w14:paraId="604CDE50" w14:textId="7D6FF687" w:rsidR="005B7AAF" w:rsidRPr="005B7AAF" w:rsidRDefault="005B7AAF" w:rsidP="00850FEC">
      <w:pPr>
        <w:pStyle w:val="Paragraphedeliste"/>
        <w:numPr>
          <w:ilvl w:val="0"/>
          <w:numId w:val="13"/>
        </w:numPr>
        <w:tabs>
          <w:tab w:val="left" w:pos="6450"/>
        </w:tabs>
        <w:rPr>
          <w:b/>
          <w:sz w:val="24"/>
          <w:szCs w:val="24"/>
        </w:rPr>
      </w:pPr>
      <w:r w:rsidRPr="005B7AAF">
        <w:rPr>
          <w:b/>
          <w:sz w:val="24"/>
          <w:szCs w:val="24"/>
        </w:rPr>
        <w:t xml:space="preserve">COTISATION  2 </w:t>
      </w:r>
      <w:r w:rsidRPr="005B7AAF">
        <w:rPr>
          <w:sz w:val="24"/>
          <w:szCs w:val="24"/>
        </w:rPr>
        <w:t xml:space="preserve">(2 </w:t>
      </w:r>
      <w:proofErr w:type="gramStart"/>
      <w:r w:rsidRPr="005B7AAF">
        <w:rPr>
          <w:sz w:val="24"/>
          <w:szCs w:val="24"/>
        </w:rPr>
        <w:t xml:space="preserve">séances)   </w:t>
      </w:r>
      <w:proofErr w:type="gramEnd"/>
      <w:r w:rsidRPr="005B7AAF">
        <w:rPr>
          <w:sz w:val="24"/>
          <w:szCs w:val="24"/>
        </w:rPr>
        <w:t xml:space="preserve">        </w:t>
      </w:r>
      <w:r w:rsidR="007D05C0">
        <w:rPr>
          <w:b/>
          <w:sz w:val="24"/>
          <w:szCs w:val="24"/>
        </w:rPr>
        <w:t>2</w:t>
      </w:r>
      <w:r w:rsidR="000E3AEC">
        <w:rPr>
          <w:b/>
          <w:sz w:val="24"/>
          <w:szCs w:val="24"/>
        </w:rPr>
        <w:t>9</w:t>
      </w:r>
      <w:r w:rsidR="00423661">
        <w:rPr>
          <w:b/>
          <w:sz w:val="24"/>
          <w:szCs w:val="24"/>
        </w:rPr>
        <w:t>0</w:t>
      </w:r>
      <w:r w:rsidRPr="005B7AAF">
        <w:rPr>
          <w:b/>
          <w:sz w:val="24"/>
          <w:szCs w:val="24"/>
        </w:rPr>
        <w:t>€</w:t>
      </w:r>
    </w:p>
    <w:p w14:paraId="7FF98CDC" w14:textId="14FAD16E" w:rsidR="00850FEC" w:rsidRDefault="005B7AAF" w:rsidP="00850FEC">
      <w:pPr>
        <w:pStyle w:val="Paragraphedeliste"/>
        <w:numPr>
          <w:ilvl w:val="0"/>
          <w:numId w:val="13"/>
        </w:numPr>
        <w:tabs>
          <w:tab w:val="left" w:pos="6450"/>
        </w:tabs>
        <w:rPr>
          <w:b/>
          <w:sz w:val="24"/>
          <w:szCs w:val="24"/>
        </w:rPr>
      </w:pPr>
      <w:r w:rsidRPr="005B7AAF">
        <w:rPr>
          <w:b/>
          <w:sz w:val="24"/>
          <w:szCs w:val="24"/>
        </w:rPr>
        <w:t xml:space="preserve">COTISATION  3 </w:t>
      </w:r>
      <w:r w:rsidRPr="005B7AAF">
        <w:rPr>
          <w:sz w:val="24"/>
          <w:szCs w:val="24"/>
        </w:rPr>
        <w:t xml:space="preserve">(3 </w:t>
      </w:r>
      <w:proofErr w:type="gramStart"/>
      <w:r w:rsidRPr="005B7AAF">
        <w:rPr>
          <w:sz w:val="24"/>
          <w:szCs w:val="24"/>
        </w:rPr>
        <w:t xml:space="preserve">séances)   </w:t>
      </w:r>
      <w:proofErr w:type="gramEnd"/>
      <w:r w:rsidRPr="005B7AAF">
        <w:rPr>
          <w:sz w:val="24"/>
          <w:szCs w:val="24"/>
        </w:rPr>
        <w:t xml:space="preserve">        </w:t>
      </w:r>
      <w:r w:rsidR="00534D9E">
        <w:rPr>
          <w:b/>
          <w:sz w:val="24"/>
          <w:szCs w:val="24"/>
        </w:rPr>
        <w:t>3</w:t>
      </w:r>
      <w:r w:rsidR="000E3AEC">
        <w:rPr>
          <w:b/>
          <w:sz w:val="24"/>
          <w:szCs w:val="24"/>
        </w:rPr>
        <w:t>6</w:t>
      </w:r>
      <w:r w:rsidR="00865651">
        <w:rPr>
          <w:b/>
          <w:sz w:val="24"/>
          <w:szCs w:val="24"/>
        </w:rPr>
        <w:t>0</w:t>
      </w:r>
      <w:r w:rsidRPr="005B7AAF">
        <w:rPr>
          <w:b/>
          <w:sz w:val="24"/>
          <w:szCs w:val="24"/>
        </w:rPr>
        <w:t>€</w:t>
      </w:r>
    </w:p>
    <w:p w14:paraId="239DC00C" w14:textId="5E00E574" w:rsidR="005B7AAF" w:rsidRPr="00850FEC" w:rsidRDefault="005B7AAF" w:rsidP="00850FEC">
      <w:pPr>
        <w:pStyle w:val="Paragraphedeliste"/>
        <w:numPr>
          <w:ilvl w:val="0"/>
          <w:numId w:val="13"/>
        </w:numPr>
        <w:tabs>
          <w:tab w:val="left" w:pos="6450"/>
        </w:tabs>
        <w:rPr>
          <w:b/>
          <w:sz w:val="24"/>
          <w:szCs w:val="24"/>
        </w:rPr>
      </w:pPr>
      <w:r w:rsidRPr="00850FEC">
        <w:rPr>
          <w:b/>
          <w:sz w:val="24"/>
          <w:szCs w:val="24"/>
        </w:rPr>
        <w:t xml:space="preserve">COTISATION  4 </w:t>
      </w:r>
      <w:r w:rsidRPr="00850FEC">
        <w:rPr>
          <w:sz w:val="24"/>
          <w:szCs w:val="24"/>
        </w:rPr>
        <w:t xml:space="preserve">(4 </w:t>
      </w:r>
      <w:proofErr w:type="gramStart"/>
      <w:r w:rsidRPr="00850FEC">
        <w:rPr>
          <w:sz w:val="24"/>
          <w:szCs w:val="24"/>
        </w:rPr>
        <w:t xml:space="preserve">séances)   </w:t>
      </w:r>
      <w:proofErr w:type="gramEnd"/>
      <w:r w:rsidRPr="00850FEC">
        <w:rPr>
          <w:sz w:val="24"/>
          <w:szCs w:val="24"/>
        </w:rPr>
        <w:t xml:space="preserve">        </w:t>
      </w:r>
      <w:r w:rsidR="00423661">
        <w:rPr>
          <w:b/>
          <w:sz w:val="24"/>
          <w:szCs w:val="24"/>
        </w:rPr>
        <w:t>4</w:t>
      </w:r>
      <w:r w:rsidR="000E3AEC">
        <w:rPr>
          <w:b/>
          <w:sz w:val="24"/>
          <w:szCs w:val="24"/>
        </w:rPr>
        <w:t>5</w:t>
      </w:r>
      <w:r w:rsidR="00423661">
        <w:rPr>
          <w:b/>
          <w:sz w:val="24"/>
          <w:szCs w:val="24"/>
        </w:rPr>
        <w:t>0</w:t>
      </w:r>
      <w:r w:rsidRPr="00850FEC">
        <w:rPr>
          <w:b/>
          <w:sz w:val="24"/>
          <w:szCs w:val="24"/>
        </w:rPr>
        <w:t>€</w:t>
      </w:r>
    </w:p>
    <w:p w14:paraId="75DD4407" w14:textId="12090D3A" w:rsidR="00722B0D" w:rsidRDefault="005B7AAF" w:rsidP="007B2DB6">
      <w:pPr>
        <w:pStyle w:val="Paragraphedeliste"/>
        <w:numPr>
          <w:ilvl w:val="0"/>
          <w:numId w:val="13"/>
        </w:numPr>
        <w:tabs>
          <w:tab w:val="left" w:pos="6450"/>
        </w:tabs>
        <w:spacing w:line="240" w:lineRule="auto"/>
        <w:rPr>
          <w:b/>
          <w:sz w:val="24"/>
          <w:szCs w:val="24"/>
        </w:rPr>
      </w:pPr>
      <w:r w:rsidRPr="005B7AAF">
        <w:rPr>
          <w:b/>
          <w:sz w:val="24"/>
          <w:szCs w:val="24"/>
        </w:rPr>
        <w:t>COTISATION  5</w:t>
      </w:r>
      <w:r w:rsidRPr="005B7AAF">
        <w:rPr>
          <w:sz w:val="24"/>
          <w:szCs w:val="24"/>
        </w:rPr>
        <w:t xml:space="preserve"> (</w:t>
      </w:r>
      <w:r w:rsidR="000E3AEC">
        <w:rPr>
          <w:sz w:val="24"/>
          <w:szCs w:val="24"/>
        </w:rPr>
        <w:t xml:space="preserve">5 </w:t>
      </w:r>
      <w:proofErr w:type="gramStart"/>
      <w:r w:rsidRPr="005B7AAF">
        <w:rPr>
          <w:sz w:val="24"/>
          <w:szCs w:val="24"/>
        </w:rPr>
        <w:t xml:space="preserve">séances) </w:t>
      </w:r>
      <w:r w:rsidR="000E3AEC">
        <w:rPr>
          <w:sz w:val="24"/>
          <w:szCs w:val="24"/>
        </w:rPr>
        <w:t xml:space="preserve">  </w:t>
      </w:r>
      <w:proofErr w:type="gramEnd"/>
      <w:r w:rsidR="000E3AEC">
        <w:rPr>
          <w:sz w:val="24"/>
          <w:szCs w:val="24"/>
        </w:rPr>
        <w:t xml:space="preserve">       </w:t>
      </w:r>
      <w:r w:rsidRPr="005B7AAF">
        <w:rPr>
          <w:sz w:val="24"/>
          <w:szCs w:val="24"/>
        </w:rPr>
        <w:t xml:space="preserve"> </w:t>
      </w:r>
      <w:r w:rsidR="000E3AEC">
        <w:rPr>
          <w:b/>
          <w:sz w:val="24"/>
          <w:szCs w:val="24"/>
        </w:rPr>
        <w:t>49</w:t>
      </w:r>
      <w:r w:rsidR="00423661">
        <w:rPr>
          <w:b/>
          <w:sz w:val="24"/>
          <w:szCs w:val="24"/>
        </w:rPr>
        <w:t>0</w:t>
      </w:r>
      <w:r w:rsidRPr="005B7AAF">
        <w:rPr>
          <w:b/>
          <w:sz w:val="24"/>
          <w:szCs w:val="24"/>
        </w:rPr>
        <w:t>€</w:t>
      </w:r>
    </w:p>
    <w:p w14:paraId="2B6A5EE7" w14:textId="551CCDD3" w:rsidR="000E3AEC" w:rsidRPr="00865651" w:rsidRDefault="000E3AEC" w:rsidP="007B2DB6">
      <w:pPr>
        <w:pStyle w:val="Paragraphedeliste"/>
        <w:numPr>
          <w:ilvl w:val="0"/>
          <w:numId w:val="13"/>
        </w:numPr>
        <w:tabs>
          <w:tab w:val="left" w:pos="6450"/>
        </w:tabs>
        <w:spacing w:line="240" w:lineRule="auto"/>
        <w:rPr>
          <w:b/>
          <w:sz w:val="24"/>
          <w:szCs w:val="24"/>
        </w:rPr>
      </w:pPr>
      <w:r>
        <w:rPr>
          <w:b/>
          <w:sz w:val="24"/>
          <w:szCs w:val="24"/>
        </w:rPr>
        <w:t xml:space="preserve">COTISATION </w:t>
      </w:r>
      <w:proofErr w:type="gramStart"/>
      <w:r w:rsidRPr="000E3AEC">
        <w:rPr>
          <w:b/>
          <w:sz w:val="24"/>
          <w:szCs w:val="24"/>
        </w:rPr>
        <w:t>6</w:t>
      </w:r>
      <w:r w:rsidRPr="000E3AEC">
        <w:rPr>
          <w:bCs/>
          <w:sz w:val="24"/>
          <w:szCs w:val="24"/>
        </w:rPr>
        <w:t xml:space="preserve">  (</w:t>
      </w:r>
      <w:proofErr w:type="gramEnd"/>
      <w:r w:rsidRPr="000E3AEC">
        <w:rPr>
          <w:bCs/>
          <w:sz w:val="24"/>
          <w:szCs w:val="24"/>
        </w:rPr>
        <w:t xml:space="preserve">6 </w:t>
      </w:r>
      <w:proofErr w:type="gramStart"/>
      <w:r w:rsidRPr="000E3AEC">
        <w:rPr>
          <w:bCs/>
          <w:sz w:val="24"/>
          <w:szCs w:val="24"/>
        </w:rPr>
        <w:t>séances)</w:t>
      </w:r>
      <w:r>
        <w:rPr>
          <w:bCs/>
          <w:sz w:val="24"/>
          <w:szCs w:val="24"/>
        </w:rPr>
        <w:t xml:space="preserve">   </w:t>
      </w:r>
      <w:proofErr w:type="gramEnd"/>
      <w:r>
        <w:rPr>
          <w:bCs/>
          <w:sz w:val="24"/>
          <w:szCs w:val="24"/>
        </w:rPr>
        <w:t xml:space="preserve">        </w:t>
      </w:r>
      <w:r w:rsidRPr="000E3AEC">
        <w:rPr>
          <w:b/>
          <w:sz w:val="24"/>
          <w:szCs w:val="24"/>
        </w:rPr>
        <w:t>500</w:t>
      </w:r>
      <w:r w:rsidRPr="000E3AEC">
        <w:rPr>
          <w:b/>
          <w:sz w:val="32"/>
          <w:szCs w:val="32"/>
          <w:vertAlign w:val="superscript"/>
        </w:rPr>
        <w:t>€</w:t>
      </w:r>
    </w:p>
    <w:p w14:paraId="4487BF2C" w14:textId="77777777" w:rsidR="00722B0D" w:rsidRDefault="00722B0D" w:rsidP="007A2072">
      <w:pPr>
        <w:pStyle w:val="Paragraphedeliste"/>
        <w:tabs>
          <w:tab w:val="left" w:pos="6450"/>
        </w:tabs>
        <w:rPr>
          <w:b/>
          <w:sz w:val="24"/>
          <w:szCs w:val="24"/>
        </w:rPr>
      </w:pPr>
    </w:p>
    <w:p w14:paraId="26BDD3ED" w14:textId="77777777" w:rsidR="007A2072" w:rsidRDefault="007A2072" w:rsidP="00082C6C">
      <w:pPr>
        <w:pStyle w:val="Paragraphedeliste"/>
        <w:tabs>
          <w:tab w:val="left" w:pos="6450"/>
        </w:tabs>
        <w:spacing w:line="240" w:lineRule="auto"/>
        <w:rPr>
          <w:sz w:val="24"/>
          <w:szCs w:val="24"/>
        </w:rPr>
      </w:pPr>
      <w:r w:rsidRPr="007A2072">
        <w:rPr>
          <w:sz w:val="24"/>
          <w:szCs w:val="24"/>
        </w:rPr>
        <w:t>Ce montant comprend :</w:t>
      </w:r>
    </w:p>
    <w:p w14:paraId="5B77F5E0" w14:textId="77777777" w:rsidR="007A2072" w:rsidRPr="007A2072" w:rsidRDefault="007A2072" w:rsidP="00082C6C">
      <w:pPr>
        <w:pStyle w:val="Paragraphedeliste"/>
        <w:numPr>
          <w:ilvl w:val="0"/>
          <w:numId w:val="3"/>
        </w:numPr>
        <w:tabs>
          <w:tab w:val="left" w:pos="6450"/>
        </w:tabs>
        <w:spacing w:line="240" w:lineRule="auto"/>
        <w:rPr>
          <w:sz w:val="24"/>
          <w:szCs w:val="24"/>
        </w:rPr>
      </w:pPr>
      <w:r w:rsidRPr="007A2072">
        <w:rPr>
          <w:sz w:val="24"/>
          <w:szCs w:val="24"/>
        </w:rPr>
        <w:t>la cotisation au club</w:t>
      </w:r>
    </w:p>
    <w:p w14:paraId="242076DB" w14:textId="77777777" w:rsidR="007A2072" w:rsidRPr="007A2072" w:rsidRDefault="007A2072" w:rsidP="00082C6C">
      <w:pPr>
        <w:pStyle w:val="Paragraphedeliste"/>
        <w:numPr>
          <w:ilvl w:val="0"/>
          <w:numId w:val="3"/>
        </w:numPr>
        <w:tabs>
          <w:tab w:val="left" w:pos="3105"/>
        </w:tabs>
        <w:spacing w:line="240" w:lineRule="auto"/>
        <w:rPr>
          <w:sz w:val="24"/>
          <w:szCs w:val="24"/>
        </w:rPr>
      </w:pPr>
      <w:r>
        <w:rPr>
          <w:sz w:val="24"/>
          <w:szCs w:val="24"/>
        </w:rPr>
        <w:t>l</w:t>
      </w:r>
      <w:r w:rsidRPr="007A2072">
        <w:rPr>
          <w:sz w:val="24"/>
          <w:szCs w:val="24"/>
        </w:rPr>
        <w:t>’</w:t>
      </w:r>
      <w:r>
        <w:rPr>
          <w:sz w:val="24"/>
          <w:szCs w:val="24"/>
        </w:rPr>
        <w:t xml:space="preserve">assurance de base </w:t>
      </w:r>
      <w:r w:rsidRPr="007A2072">
        <w:rPr>
          <w:b/>
          <w:sz w:val="24"/>
          <w:szCs w:val="24"/>
        </w:rPr>
        <w:t>Obligatoire</w:t>
      </w:r>
      <w:r w:rsidR="00865651">
        <w:rPr>
          <w:b/>
          <w:sz w:val="24"/>
          <w:szCs w:val="24"/>
        </w:rPr>
        <w:t xml:space="preserve"> </w:t>
      </w:r>
    </w:p>
    <w:p w14:paraId="0C7C794B" w14:textId="77777777" w:rsidR="007A2072" w:rsidRDefault="007A2072" w:rsidP="00082C6C">
      <w:pPr>
        <w:pStyle w:val="Paragraphedeliste"/>
        <w:numPr>
          <w:ilvl w:val="0"/>
          <w:numId w:val="3"/>
        </w:numPr>
        <w:tabs>
          <w:tab w:val="left" w:pos="3105"/>
        </w:tabs>
        <w:spacing w:line="240" w:lineRule="auto"/>
        <w:rPr>
          <w:sz w:val="24"/>
          <w:szCs w:val="24"/>
        </w:rPr>
      </w:pPr>
      <w:r w:rsidRPr="007A2072">
        <w:rPr>
          <w:sz w:val="24"/>
          <w:szCs w:val="24"/>
        </w:rPr>
        <w:t>la licence</w:t>
      </w:r>
    </w:p>
    <w:p w14:paraId="1E45DB89" w14:textId="77777777" w:rsidR="007A2072" w:rsidRPr="007A2072" w:rsidRDefault="007A2072" w:rsidP="00082C6C">
      <w:pPr>
        <w:pStyle w:val="Paragraphedeliste"/>
        <w:tabs>
          <w:tab w:val="left" w:pos="3105"/>
        </w:tabs>
        <w:rPr>
          <w:sz w:val="24"/>
          <w:szCs w:val="24"/>
        </w:rPr>
      </w:pPr>
    </w:p>
    <w:p w14:paraId="7903CD77" w14:textId="77777777" w:rsidR="005E3D4B" w:rsidRDefault="005B7AAF" w:rsidP="00182564">
      <w:pPr>
        <w:pStyle w:val="Paragraphedeliste"/>
        <w:tabs>
          <w:tab w:val="left" w:pos="6450"/>
        </w:tabs>
        <w:spacing w:line="240" w:lineRule="auto"/>
        <w:jc w:val="both"/>
      </w:pPr>
      <w:r w:rsidRPr="008A2E4F">
        <w:rPr>
          <w:b/>
          <w:sz w:val="36"/>
          <w:szCs w:val="36"/>
          <w:highlight w:val="yellow"/>
          <w:bdr w:val="single" w:sz="4" w:space="0" w:color="auto"/>
        </w:rPr>
        <w:t>FACILITES DE PAIEMENT</w:t>
      </w:r>
      <w:r>
        <w:rPr>
          <w:b/>
        </w:rPr>
        <w:t> </w:t>
      </w:r>
    </w:p>
    <w:p w14:paraId="21EE3F00" w14:textId="77777777" w:rsidR="005B7AAF" w:rsidRDefault="005B7AAF" w:rsidP="00182564">
      <w:pPr>
        <w:pStyle w:val="Paragraphedeliste"/>
        <w:tabs>
          <w:tab w:val="left" w:pos="6450"/>
        </w:tabs>
        <w:spacing w:line="240" w:lineRule="auto"/>
        <w:jc w:val="both"/>
        <w:rPr>
          <w:sz w:val="24"/>
          <w:szCs w:val="24"/>
        </w:rPr>
      </w:pPr>
      <w:r w:rsidRPr="00182564">
        <w:rPr>
          <w:sz w:val="24"/>
          <w:szCs w:val="24"/>
        </w:rPr>
        <w:t>Vous pouvez</w:t>
      </w:r>
      <w:r w:rsidR="0030125E">
        <w:rPr>
          <w:sz w:val="24"/>
          <w:szCs w:val="24"/>
        </w:rPr>
        <w:t xml:space="preserve"> régler votre cotisation en 2,</w:t>
      </w:r>
      <w:r w:rsidR="00610F3D">
        <w:rPr>
          <w:sz w:val="24"/>
          <w:szCs w:val="24"/>
        </w:rPr>
        <w:t xml:space="preserve"> </w:t>
      </w:r>
      <w:r w:rsidR="0030125E">
        <w:rPr>
          <w:sz w:val="24"/>
          <w:szCs w:val="24"/>
        </w:rPr>
        <w:t>3 ou 4</w:t>
      </w:r>
      <w:r w:rsidRPr="00182564">
        <w:rPr>
          <w:sz w:val="24"/>
          <w:szCs w:val="24"/>
        </w:rPr>
        <w:t xml:space="preserve"> fois.</w:t>
      </w:r>
      <w:r w:rsidR="007A2072" w:rsidRPr="00182564">
        <w:rPr>
          <w:sz w:val="24"/>
          <w:szCs w:val="24"/>
        </w:rPr>
        <w:t xml:space="preserve"> Pou</w:t>
      </w:r>
      <w:r w:rsidR="000A2C61">
        <w:rPr>
          <w:sz w:val="24"/>
          <w:szCs w:val="24"/>
        </w:rPr>
        <w:t>r cela, vous nous remettez 2,</w:t>
      </w:r>
      <w:r w:rsidR="00610F3D">
        <w:rPr>
          <w:sz w:val="24"/>
          <w:szCs w:val="24"/>
        </w:rPr>
        <w:t xml:space="preserve"> </w:t>
      </w:r>
      <w:r w:rsidR="007A2072" w:rsidRPr="00182564">
        <w:rPr>
          <w:sz w:val="24"/>
          <w:szCs w:val="24"/>
        </w:rPr>
        <w:t xml:space="preserve">3 </w:t>
      </w:r>
      <w:r w:rsidR="000A2C61">
        <w:rPr>
          <w:sz w:val="24"/>
          <w:szCs w:val="24"/>
        </w:rPr>
        <w:t xml:space="preserve">ou 4 </w:t>
      </w:r>
      <w:r w:rsidR="007A2072" w:rsidRPr="00182564">
        <w:rPr>
          <w:sz w:val="24"/>
          <w:szCs w:val="24"/>
        </w:rPr>
        <w:t>chèques datés du jour de l’inscription. Le premier chèque sera encaissé dès réception, le 2</w:t>
      </w:r>
      <w:r w:rsidR="007A2072" w:rsidRPr="00182564">
        <w:rPr>
          <w:sz w:val="24"/>
          <w:szCs w:val="24"/>
          <w:vertAlign w:val="superscript"/>
        </w:rPr>
        <w:t>ème</w:t>
      </w:r>
      <w:r w:rsidR="007A2072" w:rsidRPr="00182564">
        <w:rPr>
          <w:sz w:val="24"/>
          <w:szCs w:val="24"/>
        </w:rPr>
        <w:t xml:space="preserve"> trente jours ap</w:t>
      </w:r>
      <w:r w:rsidR="000A2C61">
        <w:rPr>
          <w:sz w:val="24"/>
          <w:szCs w:val="24"/>
        </w:rPr>
        <w:t xml:space="preserve">rès le premier, </w:t>
      </w:r>
      <w:r w:rsidR="007A2072" w:rsidRPr="00182564">
        <w:rPr>
          <w:sz w:val="24"/>
          <w:szCs w:val="24"/>
        </w:rPr>
        <w:t>le 3</w:t>
      </w:r>
      <w:r w:rsidR="007A2072" w:rsidRPr="00182564">
        <w:rPr>
          <w:sz w:val="24"/>
          <w:szCs w:val="24"/>
          <w:vertAlign w:val="superscript"/>
        </w:rPr>
        <w:t>ème</w:t>
      </w:r>
      <w:r w:rsidR="000A2C61">
        <w:rPr>
          <w:sz w:val="24"/>
          <w:szCs w:val="24"/>
        </w:rPr>
        <w:t xml:space="preserve"> trente jours après le deuxième et le 4</w:t>
      </w:r>
      <w:r w:rsidR="000A2C61" w:rsidRPr="000A2C61">
        <w:rPr>
          <w:sz w:val="24"/>
          <w:szCs w:val="24"/>
          <w:vertAlign w:val="superscript"/>
        </w:rPr>
        <w:t>ème</w:t>
      </w:r>
      <w:r w:rsidR="000A2C61">
        <w:rPr>
          <w:sz w:val="24"/>
          <w:szCs w:val="24"/>
        </w:rPr>
        <w:t xml:space="preserve"> trente jours après le 3</w:t>
      </w:r>
      <w:r w:rsidR="000A2C61" w:rsidRPr="000A2C61">
        <w:rPr>
          <w:sz w:val="24"/>
          <w:szCs w:val="24"/>
          <w:vertAlign w:val="superscript"/>
        </w:rPr>
        <w:t>ème</w:t>
      </w:r>
      <w:r w:rsidR="000A2C61">
        <w:rPr>
          <w:sz w:val="24"/>
          <w:szCs w:val="24"/>
        </w:rPr>
        <w:t>.</w:t>
      </w:r>
    </w:p>
    <w:p w14:paraId="4BF3A4B6" w14:textId="77777777" w:rsidR="00865651" w:rsidRPr="00182564" w:rsidRDefault="00865651" w:rsidP="00182564">
      <w:pPr>
        <w:pStyle w:val="Paragraphedeliste"/>
        <w:tabs>
          <w:tab w:val="left" w:pos="6450"/>
        </w:tabs>
        <w:spacing w:line="240" w:lineRule="auto"/>
        <w:jc w:val="both"/>
        <w:rPr>
          <w:sz w:val="24"/>
          <w:szCs w:val="24"/>
        </w:rPr>
      </w:pPr>
    </w:p>
    <w:p w14:paraId="5D02BF6B" w14:textId="77777777" w:rsidR="007A2072" w:rsidRDefault="007A2072" w:rsidP="005B7AAF">
      <w:pPr>
        <w:pStyle w:val="Paragraphedeliste"/>
        <w:tabs>
          <w:tab w:val="left" w:pos="6450"/>
        </w:tabs>
      </w:pPr>
    </w:p>
    <w:p w14:paraId="4D765BE3" w14:textId="77777777" w:rsidR="00066F24" w:rsidRPr="002A7F36" w:rsidRDefault="007A2072" w:rsidP="00182564">
      <w:pPr>
        <w:pStyle w:val="Paragraphedeliste"/>
        <w:numPr>
          <w:ilvl w:val="0"/>
          <w:numId w:val="1"/>
        </w:numPr>
        <w:tabs>
          <w:tab w:val="left" w:pos="6450"/>
        </w:tabs>
        <w:spacing w:after="0" w:line="240" w:lineRule="auto"/>
        <w:jc w:val="both"/>
        <w:rPr>
          <w:sz w:val="24"/>
          <w:szCs w:val="24"/>
        </w:rPr>
      </w:pPr>
      <w:r w:rsidRPr="00BF1183">
        <w:rPr>
          <w:b/>
          <w:color w:val="0070C0"/>
          <w:sz w:val="28"/>
          <w:szCs w:val="28"/>
          <w:u w:val="single"/>
        </w:rPr>
        <w:t>R</w:t>
      </w:r>
      <w:r w:rsidR="00BF1183">
        <w:rPr>
          <w:b/>
          <w:color w:val="0070C0"/>
          <w:sz w:val="28"/>
          <w:szCs w:val="28"/>
          <w:u w:val="single"/>
        </w:rPr>
        <w:t>É</w:t>
      </w:r>
      <w:r w:rsidRPr="00BF1183">
        <w:rPr>
          <w:b/>
          <w:color w:val="0070C0"/>
          <w:sz w:val="28"/>
          <w:szCs w:val="28"/>
          <w:u w:val="single"/>
        </w:rPr>
        <w:t>DUCTION :</w:t>
      </w:r>
      <w:r>
        <w:rPr>
          <w:b/>
          <w:sz w:val="28"/>
          <w:szCs w:val="28"/>
        </w:rPr>
        <w:t xml:space="preserve"> </w:t>
      </w:r>
      <w:r w:rsidRPr="007A2072">
        <w:rPr>
          <w:sz w:val="24"/>
          <w:szCs w:val="24"/>
        </w:rPr>
        <w:t>Il</w:t>
      </w:r>
      <w:r>
        <w:rPr>
          <w:sz w:val="24"/>
          <w:szCs w:val="24"/>
        </w:rPr>
        <w:t xml:space="preserve"> est accordé une réduction de </w:t>
      </w:r>
      <w:r w:rsidRPr="00B31A43">
        <w:rPr>
          <w:b/>
          <w:sz w:val="24"/>
          <w:szCs w:val="24"/>
        </w:rPr>
        <w:t>15€</w:t>
      </w:r>
      <w:r>
        <w:rPr>
          <w:sz w:val="24"/>
          <w:szCs w:val="24"/>
        </w:rPr>
        <w:t xml:space="preserve"> pour l’inscription de chaque personne suppléme</w:t>
      </w:r>
      <w:r w:rsidR="00850FEC">
        <w:rPr>
          <w:sz w:val="24"/>
          <w:szCs w:val="24"/>
        </w:rPr>
        <w:t xml:space="preserve">ntaire de la même famille (père, </w:t>
      </w:r>
      <w:r>
        <w:rPr>
          <w:sz w:val="24"/>
          <w:szCs w:val="24"/>
        </w:rPr>
        <w:t>mère, frère et sœur)</w:t>
      </w:r>
    </w:p>
    <w:p w14:paraId="50B00282" w14:textId="77777777" w:rsidR="00066F24" w:rsidRDefault="00066F24" w:rsidP="00182564">
      <w:pPr>
        <w:tabs>
          <w:tab w:val="left" w:pos="6450"/>
        </w:tabs>
        <w:spacing w:after="0" w:line="240" w:lineRule="auto"/>
        <w:rPr>
          <w:b/>
          <w:sz w:val="28"/>
          <w:szCs w:val="28"/>
        </w:rPr>
      </w:pPr>
    </w:p>
    <w:p w14:paraId="0B5D1669" w14:textId="77777777" w:rsidR="00066F24" w:rsidRDefault="002A7F36" w:rsidP="00182564">
      <w:pPr>
        <w:tabs>
          <w:tab w:val="left" w:pos="6450"/>
        </w:tabs>
        <w:spacing w:after="0" w:line="240" w:lineRule="auto"/>
        <w:rPr>
          <w:b/>
          <w:sz w:val="28"/>
          <w:szCs w:val="28"/>
        </w:rPr>
      </w:pPr>
      <w:r>
        <w:rPr>
          <w:noProof/>
        </w:rPr>
        <mc:AlternateContent>
          <mc:Choice Requires="wps">
            <w:drawing>
              <wp:anchor distT="0" distB="0" distL="114300" distR="114300" simplePos="0" relativeHeight="251660288" behindDoc="0" locked="0" layoutInCell="1" allowOverlap="1" wp14:anchorId="46EF9B79" wp14:editId="712C4E2A">
                <wp:simplePos x="0" y="0"/>
                <wp:positionH relativeFrom="column">
                  <wp:posOffset>287655</wp:posOffset>
                </wp:positionH>
                <wp:positionV relativeFrom="paragraph">
                  <wp:posOffset>-3175</wp:posOffset>
                </wp:positionV>
                <wp:extent cx="1569720" cy="281305"/>
                <wp:effectExtent l="0" t="0" r="0" b="0"/>
                <wp:wrapNone/>
                <wp:docPr id="188455072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69720" cy="28130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BFBB8E6" w14:textId="77777777" w:rsidR="00E623C9" w:rsidRDefault="00E623C9" w:rsidP="00E623C9">
                            <w:pPr>
                              <w:jc w:val="center"/>
                              <w:rPr>
                                <w:rFonts w:ascii="Arial Unicode MS" w:hAnsi="Arial Unicode MS"/>
                                <w:b/>
                                <w:bCs/>
                                <w:color w:val="E36C0A" w:themeColor="accent6" w:themeShade="BF"/>
                                <w:sz w:val="24"/>
                                <w:szCs w:val="24"/>
                              </w:rPr>
                            </w:pPr>
                            <w:r>
                              <w:rPr>
                                <w:rFonts w:ascii="Arial Unicode MS" w:hAnsi="Arial Unicode MS"/>
                                <w:b/>
                                <w:bCs/>
                                <w:color w:val="E36C0A" w:themeColor="accent6" w:themeShade="BF"/>
                              </w:rPr>
                              <w:t>Ils nous</w:t>
                            </w:r>
                            <w:r w:rsidR="00722B0D">
                              <w:rPr>
                                <w:rFonts w:ascii="Arial Unicode MS" w:hAnsi="Arial Unicode MS"/>
                                <w:b/>
                                <w:bCs/>
                                <w:color w:val="E36C0A" w:themeColor="accent6" w:themeShade="BF"/>
                              </w:rPr>
                              <w:t xml:space="preserve"> soutiennent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6EF9B79" id="WordArt 14" o:spid="_x0000_s1032" type="#_x0000_t202" style="position:absolute;margin-left:22.65pt;margin-top:-.25pt;width:123.6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" filled="f" stroked="f">
                <v:stroke joinstyle="round"/>
                <o:lock v:ext="edit" shapetype="t"/>
                <v:textbox>
                  <w:txbxContent>
                    <w:p w14:paraId="3BFBB8E6" w14:textId="77777777" w:rsidR="00E623C9" w:rsidRDefault="00E623C9" w:rsidP="00E623C9">
                      <w:pPr>
                        <w:jc w:val="center"/>
                        <w:rPr>
                          <w:rFonts w:ascii="Arial Unicode MS" w:hAnsi="Arial Unicode MS"/>
                          <w:b/>
                          <w:bCs/>
                          <w:color w:val="E36C0A" w:themeColor="accent6" w:themeShade="BF"/>
                          <w:sz w:val="24"/>
                          <w:szCs w:val="24"/>
                        </w:rPr>
                      </w:pPr>
                      <w:r>
                        <w:rPr>
                          <w:rFonts w:ascii="Arial Unicode MS" w:hAnsi="Arial Unicode MS"/>
                          <w:b/>
                          <w:bCs/>
                          <w:color w:val="E36C0A" w:themeColor="accent6" w:themeShade="BF"/>
                        </w:rPr>
                        <w:t>Ils nous</w:t>
                      </w:r>
                      <w:r w:rsidR="00722B0D">
                        <w:rPr>
                          <w:rFonts w:ascii="Arial Unicode MS" w:hAnsi="Arial Unicode MS"/>
                          <w:b/>
                          <w:bCs/>
                          <w:color w:val="E36C0A" w:themeColor="accent6" w:themeShade="BF"/>
                        </w:rPr>
                        <w:t xml:space="preserve"> soutiennent</w:t>
                      </w:r>
                    </w:p>
                  </w:txbxContent>
                </v:textbox>
              </v:shape>
            </w:pict>
          </mc:Fallback>
        </mc:AlternateContent>
      </w:r>
      <w:r w:rsidR="00707C87">
        <w:rPr>
          <w:b/>
          <w:noProof/>
          <w:sz w:val="28"/>
          <w:szCs w:val="28"/>
        </w:rPr>
        <w:drawing>
          <wp:anchor distT="0" distB="0" distL="114300" distR="114300" simplePos="0" relativeHeight="251655168" behindDoc="0" locked="0" layoutInCell="1" allowOverlap="1" wp14:anchorId="241BCFD9" wp14:editId="59B18484">
            <wp:simplePos x="0" y="0"/>
            <wp:positionH relativeFrom="column">
              <wp:posOffset>3175</wp:posOffset>
            </wp:positionH>
            <wp:positionV relativeFrom="paragraph">
              <wp:posOffset>4707255</wp:posOffset>
            </wp:positionV>
            <wp:extent cx="2164080" cy="1444625"/>
            <wp:effectExtent l="0" t="0" r="7620" b="317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4080" cy="1444625"/>
                    </a:xfrm>
                    <a:prstGeom prst="rect">
                      <a:avLst/>
                    </a:prstGeom>
                  </pic:spPr>
                </pic:pic>
              </a:graphicData>
            </a:graphic>
            <wp14:sizeRelH relativeFrom="page">
              <wp14:pctWidth>0</wp14:pctWidth>
            </wp14:sizeRelH>
            <wp14:sizeRelV relativeFrom="page">
              <wp14:pctHeight>0</wp14:pctHeight>
            </wp14:sizeRelV>
          </wp:anchor>
        </w:drawing>
      </w:r>
      <w:r w:rsidR="00707C87">
        <w:rPr>
          <w:b/>
          <w:noProof/>
          <w:sz w:val="28"/>
          <w:szCs w:val="28"/>
        </w:rPr>
        <w:drawing>
          <wp:anchor distT="0" distB="0" distL="114300" distR="114300" simplePos="0" relativeHeight="251652096" behindDoc="0" locked="0" layoutInCell="1" allowOverlap="1" wp14:anchorId="0486FB7A" wp14:editId="496A2ED8">
            <wp:simplePos x="0" y="0"/>
            <wp:positionH relativeFrom="column">
              <wp:posOffset>2168525</wp:posOffset>
            </wp:positionH>
            <wp:positionV relativeFrom="paragraph">
              <wp:posOffset>5029200</wp:posOffset>
            </wp:positionV>
            <wp:extent cx="3477260" cy="1115060"/>
            <wp:effectExtent l="0" t="0" r="8890" b="889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lsace_CD68 Hde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7260" cy="1115060"/>
                    </a:xfrm>
                    <a:prstGeom prst="rect">
                      <a:avLst/>
                    </a:prstGeom>
                  </pic:spPr>
                </pic:pic>
              </a:graphicData>
            </a:graphic>
            <wp14:sizeRelH relativeFrom="page">
              <wp14:pctWidth>0</wp14:pctWidth>
            </wp14:sizeRelH>
            <wp14:sizeRelV relativeFrom="page">
              <wp14:pctHeight>0</wp14:pctHeight>
            </wp14:sizeRelV>
          </wp:anchor>
        </w:drawing>
      </w:r>
    </w:p>
    <w:p w14:paraId="0D31842D" w14:textId="77777777" w:rsidR="00066F24" w:rsidRDefault="00417FDB" w:rsidP="00182564">
      <w:pPr>
        <w:tabs>
          <w:tab w:val="left" w:pos="6450"/>
        </w:tabs>
        <w:spacing w:after="0" w:line="240" w:lineRule="auto"/>
        <w:rPr>
          <w:b/>
          <w:sz w:val="28"/>
          <w:szCs w:val="28"/>
        </w:rPr>
      </w:pPr>
      <w:r>
        <w:rPr>
          <w:b/>
          <w:noProof/>
          <w:sz w:val="28"/>
          <w:szCs w:val="28"/>
        </w:rPr>
        <w:drawing>
          <wp:anchor distT="0" distB="0" distL="114300" distR="114300" simplePos="0" relativeHeight="251669504" behindDoc="0" locked="0" layoutInCell="1" allowOverlap="1" wp14:anchorId="0FAA375E" wp14:editId="101ADBA1">
            <wp:simplePos x="0" y="0"/>
            <wp:positionH relativeFrom="column">
              <wp:posOffset>6250305</wp:posOffset>
            </wp:positionH>
            <wp:positionV relativeFrom="paragraph">
              <wp:posOffset>207010</wp:posOffset>
            </wp:positionV>
            <wp:extent cx="695325" cy="5810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581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0" locked="0" layoutInCell="1" allowOverlap="1" wp14:anchorId="4E841C76" wp14:editId="3D44B395">
            <wp:simplePos x="0" y="0"/>
            <wp:positionH relativeFrom="column">
              <wp:posOffset>1278255</wp:posOffset>
            </wp:positionH>
            <wp:positionV relativeFrom="paragraph">
              <wp:posOffset>106680</wp:posOffset>
            </wp:positionV>
            <wp:extent cx="657225" cy="742950"/>
            <wp:effectExtent l="0" t="0" r="9525" b="0"/>
            <wp:wrapNone/>
            <wp:docPr id="9" name="Image 9" descr="http://marne.franceolympique.com/marne/fichiers/Image/Photos_organigramme/ddcspp51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rne.franceolympique.com/marne/fichiers/Image/Photos_organigramme/ddcspp51bi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CCF">
        <w:rPr>
          <w:b/>
          <w:noProof/>
          <w:sz w:val="28"/>
          <w:szCs w:val="28"/>
        </w:rPr>
        <w:drawing>
          <wp:anchor distT="0" distB="0" distL="114300" distR="114300" simplePos="0" relativeHeight="251659264" behindDoc="0" locked="0" layoutInCell="1" allowOverlap="1" wp14:anchorId="421FDF0E" wp14:editId="5BBD0176">
            <wp:simplePos x="0" y="0"/>
            <wp:positionH relativeFrom="column">
              <wp:posOffset>1941195</wp:posOffset>
            </wp:positionH>
            <wp:positionV relativeFrom="paragraph">
              <wp:posOffset>161290</wp:posOffset>
            </wp:positionV>
            <wp:extent cx="998220" cy="70548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8220" cy="705485"/>
                    </a:xfrm>
                    <a:prstGeom prst="rect">
                      <a:avLst/>
                    </a:prstGeom>
                  </pic:spPr>
                </pic:pic>
              </a:graphicData>
            </a:graphic>
            <wp14:sizeRelH relativeFrom="page">
              <wp14:pctWidth>0</wp14:pctWidth>
            </wp14:sizeRelH>
            <wp14:sizeRelV relativeFrom="page">
              <wp14:pctHeight>0</wp14:pctHeight>
            </wp14:sizeRelV>
          </wp:anchor>
        </w:drawing>
      </w:r>
      <w:r w:rsidR="002F4CCF">
        <w:rPr>
          <w:b/>
          <w:noProof/>
          <w:sz w:val="28"/>
          <w:szCs w:val="28"/>
        </w:rPr>
        <w:drawing>
          <wp:anchor distT="0" distB="0" distL="114300" distR="114300" simplePos="0" relativeHeight="251662336" behindDoc="0" locked="0" layoutInCell="1" allowOverlap="1" wp14:anchorId="6FCFC2D4" wp14:editId="63589DFB">
            <wp:simplePos x="0" y="0"/>
            <wp:positionH relativeFrom="column">
              <wp:posOffset>-45720</wp:posOffset>
            </wp:positionH>
            <wp:positionV relativeFrom="paragraph">
              <wp:posOffset>11430</wp:posOffset>
            </wp:positionV>
            <wp:extent cx="1235710" cy="824865"/>
            <wp:effectExtent l="0" t="0" r="254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5710" cy="824865"/>
                    </a:xfrm>
                    <a:prstGeom prst="rect">
                      <a:avLst/>
                    </a:prstGeom>
                  </pic:spPr>
                </pic:pic>
              </a:graphicData>
            </a:graphic>
            <wp14:sizeRelH relativeFrom="page">
              <wp14:pctWidth>0</wp14:pctWidth>
            </wp14:sizeRelH>
            <wp14:sizeRelV relativeFrom="page">
              <wp14:pctHeight>0</wp14:pctHeight>
            </wp14:sizeRelV>
          </wp:anchor>
        </w:drawing>
      </w:r>
    </w:p>
    <w:p w14:paraId="3FA87782" w14:textId="77777777" w:rsidR="00066F24" w:rsidRDefault="002F4CCF" w:rsidP="003478E5">
      <w:pPr>
        <w:tabs>
          <w:tab w:val="left" w:pos="3045"/>
        </w:tabs>
        <w:spacing w:after="0" w:line="240" w:lineRule="auto"/>
        <w:rPr>
          <w:b/>
          <w:sz w:val="28"/>
          <w:szCs w:val="28"/>
        </w:rPr>
      </w:pPr>
      <w:r>
        <w:rPr>
          <w:noProof/>
        </w:rPr>
        <w:drawing>
          <wp:anchor distT="0" distB="0" distL="114300" distR="114300" simplePos="0" relativeHeight="251664384" behindDoc="0" locked="0" layoutInCell="1" allowOverlap="1" wp14:anchorId="090D033C" wp14:editId="5341DA7B">
            <wp:simplePos x="0" y="0"/>
            <wp:positionH relativeFrom="column">
              <wp:posOffset>4996180</wp:posOffset>
            </wp:positionH>
            <wp:positionV relativeFrom="paragraph">
              <wp:posOffset>111125</wp:posOffset>
            </wp:positionV>
            <wp:extent cx="1266190" cy="267335"/>
            <wp:effectExtent l="0" t="0" r="0" b="0"/>
            <wp:wrapNone/>
            <wp:docPr id="1358444366" name="Image 1358444366" descr="E. Leclerc - Trinat'emploi : Forum transfrontalier de l'emploi, de la  formation et de la création d'entre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 Leclerc - Trinat'emploi : Forum transfrontalier de l'emploi, de la  formation et de la création d'entrepris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9222" b="39658"/>
                    <a:stretch/>
                  </pic:blipFill>
                  <pic:spPr bwMode="auto">
                    <a:xfrm>
                      <a:off x="0" y="0"/>
                      <a:ext cx="1266190" cy="267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68480" behindDoc="0" locked="0" layoutInCell="1" allowOverlap="1" wp14:anchorId="206777AD" wp14:editId="3C66FD44">
            <wp:simplePos x="0" y="0"/>
            <wp:positionH relativeFrom="column">
              <wp:posOffset>3965575</wp:posOffset>
            </wp:positionH>
            <wp:positionV relativeFrom="paragraph">
              <wp:posOffset>100330</wp:posOffset>
            </wp:positionV>
            <wp:extent cx="971550" cy="32512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1550" cy="325120"/>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63360" behindDoc="0" locked="0" layoutInCell="1" allowOverlap="1" wp14:anchorId="560EF63D" wp14:editId="17096884">
            <wp:simplePos x="0" y="0"/>
            <wp:positionH relativeFrom="column">
              <wp:posOffset>2947035</wp:posOffset>
            </wp:positionH>
            <wp:positionV relativeFrom="paragraph">
              <wp:posOffset>116840</wp:posOffset>
            </wp:positionV>
            <wp:extent cx="975995" cy="315595"/>
            <wp:effectExtent l="0" t="0" r="0" b="8255"/>
            <wp:wrapNone/>
            <wp:docPr id="2" name="Image 1" descr="Logo et charte d'utilisation - Collectivité européenne d'Alsace | 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t charte d'utilisation - Collectivité européenne d'Alsace | Ce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5995"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78E5">
        <w:rPr>
          <w:b/>
          <w:sz w:val="28"/>
          <w:szCs w:val="28"/>
        </w:rPr>
        <w:tab/>
      </w:r>
    </w:p>
    <w:p w14:paraId="3CFD82CE" w14:textId="77777777" w:rsidR="00066F24" w:rsidRDefault="00066F24" w:rsidP="00182564">
      <w:pPr>
        <w:tabs>
          <w:tab w:val="left" w:pos="6450"/>
        </w:tabs>
        <w:spacing w:after="0" w:line="240" w:lineRule="auto"/>
        <w:rPr>
          <w:b/>
          <w:sz w:val="28"/>
          <w:szCs w:val="28"/>
        </w:rPr>
      </w:pPr>
    </w:p>
    <w:p w14:paraId="648FE4BD" w14:textId="77777777" w:rsidR="00066F24" w:rsidRDefault="00066F24" w:rsidP="00182564">
      <w:pPr>
        <w:tabs>
          <w:tab w:val="left" w:pos="6450"/>
        </w:tabs>
        <w:spacing w:after="0" w:line="240" w:lineRule="auto"/>
        <w:rPr>
          <w:b/>
          <w:sz w:val="28"/>
          <w:szCs w:val="28"/>
        </w:rPr>
      </w:pPr>
    </w:p>
    <w:p w14:paraId="7F470092" w14:textId="77777777" w:rsidR="00722B0D" w:rsidRDefault="00722B0D" w:rsidP="00182564">
      <w:pPr>
        <w:tabs>
          <w:tab w:val="left" w:pos="6450"/>
        </w:tabs>
        <w:spacing w:after="0" w:line="240" w:lineRule="auto"/>
        <w:rPr>
          <w:b/>
          <w:sz w:val="28"/>
          <w:szCs w:val="28"/>
        </w:rPr>
      </w:pPr>
    </w:p>
    <w:p w14:paraId="61EDE00A" w14:textId="77777777" w:rsidR="00865651" w:rsidRPr="00082C6C" w:rsidRDefault="00865651" w:rsidP="00182564">
      <w:pPr>
        <w:tabs>
          <w:tab w:val="left" w:pos="6450"/>
        </w:tabs>
        <w:spacing w:after="0" w:line="240" w:lineRule="auto"/>
        <w:rPr>
          <w:b/>
          <w:sz w:val="28"/>
          <w:szCs w:val="28"/>
        </w:rPr>
      </w:pPr>
    </w:p>
    <w:p w14:paraId="7DB8DB56" w14:textId="77777777" w:rsidR="00AF7AB4" w:rsidRPr="00BF1183" w:rsidRDefault="00082C6C" w:rsidP="00AF7AB4">
      <w:pPr>
        <w:pStyle w:val="Paragraphedeliste"/>
        <w:numPr>
          <w:ilvl w:val="0"/>
          <w:numId w:val="1"/>
        </w:numPr>
        <w:tabs>
          <w:tab w:val="left" w:pos="6450"/>
        </w:tabs>
        <w:spacing w:after="0" w:line="240" w:lineRule="auto"/>
        <w:jc w:val="both"/>
        <w:rPr>
          <w:b/>
          <w:color w:val="0070C0"/>
          <w:sz w:val="28"/>
          <w:szCs w:val="28"/>
          <w:u w:val="single"/>
        </w:rPr>
      </w:pPr>
      <w:r w:rsidRPr="00BF1183">
        <w:rPr>
          <w:b/>
          <w:color w:val="0070C0"/>
          <w:sz w:val="28"/>
          <w:szCs w:val="28"/>
          <w:u w:val="single"/>
        </w:rPr>
        <w:t xml:space="preserve">COUVERTURE EN ASSURANCE : </w:t>
      </w:r>
    </w:p>
    <w:p w14:paraId="37C36E2D" w14:textId="77777777" w:rsidR="00BF1183" w:rsidRDefault="00AF7AB4" w:rsidP="00AF7AB4">
      <w:pPr>
        <w:pStyle w:val="NormalWeb"/>
        <w:shd w:val="clear" w:color="auto" w:fill="FFFFFF"/>
        <w:jc w:val="both"/>
        <w:rPr>
          <w:rFonts w:ascii="Arial" w:hAnsi="Arial" w:cs="Arial"/>
          <w:color w:val="6E6E6E"/>
          <w:sz w:val="21"/>
          <w:szCs w:val="21"/>
        </w:rPr>
      </w:pPr>
      <w:r>
        <w:rPr>
          <w:rFonts w:ascii="Arial" w:hAnsi="Arial" w:cs="Arial"/>
          <w:color w:val="6E6E6E"/>
          <w:sz w:val="21"/>
          <w:szCs w:val="21"/>
        </w:rPr>
        <w:lastRenderedPageBreak/>
        <w:t xml:space="preserve">Tous les licenciés à la Fédération Française de Gymnastique bénéficient du contrat de groupe souscrit par la </w:t>
      </w:r>
      <w:proofErr w:type="spellStart"/>
      <w:r>
        <w:rPr>
          <w:rFonts w:ascii="Arial" w:hAnsi="Arial" w:cs="Arial"/>
          <w:color w:val="6E6E6E"/>
          <w:sz w:val="21"/>
          <w:szCs w:val="21"/>
        </w:rPr>
        <w:t>FFGym</w:t>
      </w:r>
      <w:proofErr w:type="spellEnd"/>
      <w:r>
        <w:rPr>
          <w:rFonts w:ascii="Arial" w:hAnsi="Arial" w:cs="Arial"/>
          <w:color w:val="6E6E6E"/>
          <w:sz w:val="21"/>
          <w:szCs w:val="21"/>
        </w:rPr>
        <w:t xml:space="preserve"> auprès de Groupama et de </w:t>
      </w:r>
      <w:proofErr w:type="spellStart"/>
      <w:r>
        <w:rPr>
          <w:rFonts w:ascii="Arial" w:hAnsi="Arial" w:cs="Arial"/>
          <w:color w:val="6E6E6E"/>
          <w:sz w:val="21"/>
          <w:szCs w:val="21"/>
        </w:rPr>
        <w:t>Mutuaide</w:t>
      </w:r>
      <w:proofErr w:type="spellEnd"/>
      <w:r>
        <w:rPr>
          <w:rFonts w:ascii="Arial" w:hAnsi="Arial" w:cs="Arial"/>
          <w:color w:val="6E6E6E"/>
          <w:sz w:val="21"/>
          <w:szCs w:val="21"/>
        </w:rPr>
        <w:t xml:space="preserve"> pour l'</w:t>
      </w:r>
      <w:proofErr w:type="spellStart"/>
      <w:r>
        <w:rPr>
          <w:rFonts w:ascii="Arial" w:hAnsi="Arial" w:cs="Arial"/>
          <w:color w:val="6E6E6E"/>
          <w:sz w:val="21"/>
          <w:szCs w:val="21"/>
        </w:rPr>
        <w:t>assitance</w:t>
      </w:r>
      <w:proofErr w:type="spellEnd"/>
      <w:r>
        <w:rPr>
          <w:rFonts w:ascii="Arial" w:hAnsi="Arial" w:cs="Arial"/>
          <w:color w:val="6E6E6E"/>
          <w:sz w:val="21"/>
          <w:szCs w:val="21"/>
        </w:rPr>
        <w:t>. Ce contrat leur apporte les garanties responsabilité civile, atteinte corporelle et rapatriement.</w:t>
      </w:r>
      <w:r w:rsidR="00BF1183">
        <w:rPr>
          <w:rFonts w:ascii="Arial" w:hAnsi="Arial" w:cs="Arial"/>
          <w:color w:val="6E6E6E"/>
          <w:sz w:val="21"/>
          <w:szCs w:val="21"/>
        </w:rPr>
        <w:t xml:space="preserve"> </w:t>
      </w:r>
    </w:p>
    <w:p w14:paraId="5F66789B" w14:textId="77777777" w:rsidR="00AF7AB4" w:rsidRDefault="00AF7AB4" w:rsidP="00AF7AB4">
      <w:pPr>
        <w:pStyle w:val="NormalWeb"/>
        <w:shd w:val="clear" w:color="auto" w:fill="FFFFFF"/>
        <w:jc w:val="both"/>
        <w:rPr>
          <w:rFonts w:ascii="Arial" w:hAnsi="Arial" w:cs="Arial"/>
          <w:color w:val="6E6E6E"/>
          <w:sz w:val="21"/>
          <w:szCs w:val="21"/>
        </w:rPr>
      </w:pPr>
      <w:r>
        <w:rPr>
          <w:rFonts w:ascii="Arial" w:hAnsi="Arial" w:cs="Arial"/>
          <w:color w:val="6E6E6E"/>
          <w:sz w:val="21"/>
          <w:szCs w:val="21"/>
        </w:rPr>
        <w:t>Pour ce qui concerne la </w:t>
      </w:r>
      <w:r>
        <w:rPr>
          <w:rStyle w:val="lev"/>
          <w:rFonts w:ascii="Arial" w:hAnsi="Arial" w:cs="Arial"/>
          <w:color w:val="6E6E6E"/>
          <w:sz w:val="21"/>
          <w:szCs w:val="21"/>
        </w:rPr>
        <w:t>garantie atteinte corporelle</w:t>
      </w:r>
      <w:r>
        <w:rPr>
          <w:rFonts w:ascii="Arial" w:hAnsi="Arial" w:cs="Arial"/>
          <w:color w:val="6E6E6E"/>
          <w:sz w:val="21"/>
          <w:szCs w:val="21"/>
        </w:rPr>
        <w:t>, chaque licencié bénéficie de la garantie de base. Il a toutefois la possibilité de souscrire des garanties supérieures. Pour cela, deux options sont proposées.</w:t>
      </w:r>
    </w:p>
    <w:p w14:paraId="792DBE5A" w14:textId="77777777" w:rsidR="00AF7AB4" w:rsidRDefault="00AF7AB4" w:rsidP="00AF7AB4">
      <w:pPr>
        <w:pStyle w:val="NormalWeb"/>
        <w:shd w:val="clear" w:color="auto" w:fill="FFFFFF"/>
        <w:jc w:val="both"/>
        <w:rPr>
          <w:rFonts w:ascii="Arial" w:hAnsi="Arial" w:cs="Arial"/>
          <w:color w:val="6E6E6E"/>
          <w:sz w:val="21"/>
          <w:szCs w:val="21"/>
        </w:rPr>
      </w:pPr>
      <w:r>
        <w:rPr>
          <w:rFonts w:ascii="Arial" w:hAnsi="Arial" w:cs="Arial"/>
          <w:color w:val="6E6E6E"/>
          <w:sz w:val="21"/>
          <w:szCs w:val="21"/>
        </w:rPr>
        <w:t>Par ailleurs, une garantie Indemnité Journalière (facultative) est également proposée. Elle permet le versement d'une indemnité par jour (montant différent en fonction de l'option choisie) lorsque le licencié, en raison de l'accident dont il a été victime, a cessé ses activités professionnelles ou s'il n'a pas d'activités professionnelles, il ne peut quitter le domicile. L'assurance est valable pour une saison sportive, soit du 1er septembre au 31 août.</w:t>
      </w:r>
    </w:p>
    <w:p w14:paraId="6AEC800C" w14:textId="77777777" w:rsidR="00BF1183" w:rsidRDefault="00AF7AB4" w:rsidP="00E623C9">
      <w:pPr>
        <w:pStyle w:val="NormalWeb"/>
        <w:shd w:val="clear" w:color="auto" w:fill="FFFFFF"/>
        <w:jc w:val="both"/>
        <w:rPr>
          <w:rFonts w:ascii="Arial" w:hAnsi="Arial" w:cs="Arial"/>
          <w:color w:val="6E6E6E"/>
          <w:sz w:val="21"/>
          <w:szCs w:val="21"/>
        </w:rPr>
      </w:pPr>
      <w:r>
        <w:rPr>
          <w:rFonts w:ascii="Arial" w:hAnsi="Arial" w:cs="Arial"/>
          <w:color w:val="6E6E6E"/>
          <w:sz w:val="21"/>
          <w:szCs w:val="21"/>
        </w:rPr>
        <w:t>Le détail des garanties ainsi que le bulletin de souscription pour les différentes options et indemnités journalières se trouvent sur la notice d'information.</w:t>
      </w:r>
    </w:p>
    <w:p w14:paraId="0DF94838" w14:textId="77777777" w:rsidR="00AF7AB4" w:rsidRPr="00E623C9" w:rsidRDefault="00E623C9" w:rsidP="00E623C9">
      <w:pPr>
        <w:pStyle w:val="NormalWeb"/>
        <w:shd w:val="clear" w:color="auto" w:fill="FFFFFF"/>
        <w:jc w:val="both"/>
        <w:rPr>
          <w:rFonts w:ascii="Arial" w:hAnsi="Arial" w:cs="Arial"/>
          <w:color w:val="6E6E6E"/>
          <w:sz w:val="21"/>
          <w:szCs w:val="21"/>
        </w:rPr>
      </w:pPr>
      <w:r>
        <w:rPr>
          <w:rStyle w:val="lev"/>
          <w:rFonts w:ascii="Arial" w:hAnsi="Arial" w:cs="Arial"/>
          <w:color w:val="FF0000"/>
          <w:sz w:val="21"/>
          <w:szCs w:val="21"/>
          <w:shd w:val="clear" w:color="auto" w:fill="FFFFFF"/>
        </w:rPr>
        <w:t>La notice d'information est dématérialisée</w:t>
      </w:r>
      <w:r>
        <w:rPr>
          <w:rFonts w:ascii="Arial" w:hAnsi="Arial" w:cs="Arial"/>
          <w:color w:val="FF0000"/>
          <w:sz w:val="21"/>
          <w:szCs w:val="21"/>
          <w:shd w:val="clear" w:color="auto" w:fill="FFFFFF"/>
        </w:rPr>
        <w:t>. Elle sera transmise par la Fédération à chaque licencié, par mail, lors de la validation de sa licence. Vous pouvez également la retrouver dans le dossier d’inscription en ligne.</w:t>
      </w:r>
    </w:p>
    <w:p w14:paraId="2F544990" w14:textId="77777777" w:rsidR="00313869" w:rsidRPr="00CF43D6" w:rsidRDefault="00182564" w:rsidP="003478E5">
      <w:pPr>
        <w:pStyle w:val="Paragraphedeliste"/>
        <w:numPr>
          <w:ilvl w:val="0"/>
          <w:numId w:val="1"/>
        </w:numPr>
        <w:tabs>
          <w:tab w:val="left" w:pos="6450"/>
        </w:tabs>
        <w:spacing w:after="0" w:line="240" w:lineRule="auto"/>
        <w:rPr>
          <w:color w:val="0070C0"/>
          <w:sz w:val="36"/>
          <w:szCs w:val="36"/>
          <w:u w:val="single"/>
        </w:rPr>
      </w:pPr>
      <w:r w:rsidRPr="00BF1183">
        <w:rPr>
          <w:b/>
          <w:color w:val="0070C0"/>
          <w:sz w:val="28"/>
          <w:szCs w:val="28"/>
          <w:u w:val="single"/>
        </w:rPr>
        <w:t>DOCUMENTS A FOURNIR OBLIGATOIREMENT </w:t>
      </w:r>
      <w:r w:rsidR="003478E5" w:rsidRPr="00BF1183">
        <w:rPr>
          <w:b/>
          <w:color w:val="0070C0"/>
          <w:sz w:val="28"/>
          <w:szCs w:val="28"/>
          <w:u w:val="single"/>
        </w:rPr>
        <w:t>LORS DE L’INSCRIPTION</w:t>
      </w:r>
      <w:r w:rsidR="003478E5" w:rsidRPr="00CF43D6">
        <w:rPr>
          <w:b/>
          <w:color w:val="0070C0"/>
          <w:sz w:val="36"/>
          <w:szCs w:val="36"/>
          <w:u w:val="single"/>
        </w:rPr>
        <w:t xml:space="preserve"> </w:t>
      </w:r>
      <w:r w:rsidRPr="00CF43D6">
        <w:rPr>
          <w:b/>
          <w:color w:val="0070C0"/>
          <w:sz w:val="36"/>
          <w:szCs w:val="36"/>
          <w:u w:val="single"/>
        </w:rPr>
        <w:t xml:space="preserve">: </w:t>
      </w:r>
    </w:p>
    <w:p w14:paraId="4F96DC26" w14:textId="77777777" w:rsidR="00274100" w:rsidRPr="00EB71C9" w:rsidRDefault="00182564" w:rsidP="005031EE">
      <w:pPr>
        <w:pStyle w:val="Paragraphedeliste"/>
        <w:numPr>
          <w:ilvl w:val="0"/>
          <w:numId w:val="8"/>
        </w:numPr>
        <w:tabs>
          <w:tab w:val="left" w:pos="6450"/>
        </w:tabs>
        <w:spacing w:after="0" w:line="240" w:lineRule="auto"/>
        <w:jc w:val="both"/>
      </w:pPr>
      <w:r w:rsidRPr="00EB71C9">
        <w:t>un certificat médical de non contre-indication à la pratique de la gymnastique</w:t>
      </w:r>
      <w:r w:rsidR="00865651">
        <w:t xml:space="preserve"> en compétition</w:t>
      </w:r>
    </w:p>
    <w:p w14:paraId="6988788A" w14:textId="77777777" w:rsidR="00313869" w:rsidRPr="00EB71C9" w:rsidRDefault="00313869" w:rsidP="003478E5">
      <w:pPr>
        <w:pStyle w:val="Paragraphedeliste"/>
        <w:numPr>
          <w:ilvl w:val="0"/>
          <w:numId w:val="8"/>
        </w:numPr>
        <w:tabs>
          <w:tab w:val="left" w:pos="6450"/>
        </w:tabs>
        <w:spacing w:after="0" w:line="240" w:lineRule="auto"/>
        <w:jc w:val="both"/>
      </w:pPr>
      <w:r w:rsidRPr="00EB71C9">
        <w:t>le montant de la cotisation</w:t>
      </w:r>
    </w:p>
    <w:p w14:paraId="33854510" w14:textId="77777777" w:rsidR="00492DF1" w:rsidRDefault="00313869" w:rsidP="00112E88">
      <w:pPr>
        <w:pStyle w:val="Paragraphedeliste"/>
        <w:numPr>
          <w:ilvl w:val="0"/>
          <w:numId w:val="8"/>
        </w:numPr>
        <w:tabs>
          <w:tab w:val="left" w:pos="6450"/>
        </w:tabs>
        <w:spacing w:after="0" w:line="240" w:lineRule="auto"/>
        <w:jc w:val="both"/>
      </w:pPr>
      <w:r w:rsidRPr="00EB71C9">
        <w:t>le formulaire d’inscription au club</w:t>
      </w:r>
      <w:r w:rsidR="00865651">
        <w:t xml:space="preserve"> (si l’inscription n’a pas été faite en ligne)</w:t>
      </w:r>
    </w:p>
    <w:p w14:paraId="1AB7451D" w14:textId="77777777" w:rsidR="00E623C9" w:rsidRPr="00112E88" w:rsidRDefault="00E623C9" w:rsidP="00112E88">
      <w:pPr>
        <w:pStyle w:val="Paragraphedeliste"/>
        <w:numPr>
          <w:ilvl w:val="0"/>
          <w:numId w:val="8"/>
        </w:numPr>
        <w:tabs>
          <w:tab w:val="left" w:pos="6450"/>
        </w:tabs>
        <w:spacing w:after="0" w:line="240" w:lineRule="auto"/>
        <w:jc w:val="both"/>
      </w:pPr>
      <w:r>
        <w:t>l’attestation parentale</w:t>
      </w:r>
    </w:p>
    <w:p w14:paraId="03E33C43" w14:textId="77777777" w:rsidR="008E6E84" w:rsidRPr="00E623C9" w:rsidRDefault="003478E5" w:rsidP="00FD664F">
      <w:pPr>
        <w:pStyle w:val="Paragraphedeliste"/>
        <w:numPr>
          <w:ilvl w:val="0"/>
          <w:numId w:val="8"/>
        </w:numPr>
        <w:tabs>
          <w:tab w:val="left" w:pos="6450"/>
        </w:tabs>
        <w:spacing w:before="240" w:after="0" w:line="240" w:lineRule="auto"/>
        <w:jc w:val="both"/>
      </w:pPr>
      <w:r w:rsidRPr="00E623C9">
        <w:rPr>
          <w:b/>
        </w:rPr>
        <w:t xml:space="preserve">Tout </w:t>
      </w:r>
      <w:r w:rsidR="00C84B16" w:rsidRPr="00E623C9">
        <w:rPr>
          <w:b/>
        </w:rPr>
        <w:t>dossier incomplet ne sera pas accepté le jour de l’inscription</w:t>
      </w:r>
      <w:r w:rsidR="00206615" w:rsidRPr="00E623C9">
        <w:rPr>
          <w:b/>
        </w:rPr>
        <w:t xml:space="preserve"> </w:t>
      </w:r>
    </w:p>
    <w:p w14:paraId="3F8B77D5" w14:textId="77777777" w:rsidR="00FD664F" w:rsidRPr="00FD664F" w:rsidRDefault="00FD664F" w:rsidP="00FD664F">
      <w:pPr>
        <w:pStyle w:val="Paragraphedeliste"/>
        <w:tabs>
          <w:tab w:val="left" w:pos="6450"/>
        </w:tabs>
        <w:spacing w:before="240" w:after="0" w:line="240" w:lineRule="auto"/>
        <w:ind w:left="1287"/>
        <w:jc w:val="both"/>
      </w:pPr>
    </w:p>
    <w:p w14:paraId="648107A2" w14:textId="77777777" w:rsidR="008E6E84" w:rsidRPr="002A7F36" w:rsidRDefault="00313869" w:rsidP="002A7F36">
      <w:pPr>
        <w:pStyle w:val="Paragraphedeliste"/>
        <w:numPr>
          <w:ilvl w:val="0"/>
          <w:numId w:val="1"/>
        </w:numPr>
        <w:tabs>
          <w:tab w:val="left" w:pos="6450"/>
        </w:tabs>
        <w:spacing w:before="240" w:after="0" w:line="240" w:lineRule="auto"/>
        <w:jc w:val="both"/>
        <w:rPr>
          <w:b/>
          <w:sz w:val="36"/>
          <w:szCs w:val="36"/>
        </w:rPr>
      </w:pPr>
      <w:r w:rsidRPr="00BF1183">
        <w:rPr>
          <w:b/>
          <w:color w:val="0070C0"/>
          <w:sz w:val="28"/>
          <w:szCs w:val="28"/>
          <w:u w:val="single"/>
        </w:rPr>
        <w:t>MUTATION :</w:t>
      </w:r>
      <w:r>
        <w:rPr>
          <w:sz w:val="24"/>
          <w:szCs w:val="24"/>
        </w:rPr>
        <w:t xml:space="preserve"> </w:t>
      </w:r>
      <w:r w:rsidRPr="00EB71C9">
        <w:t xml:space="preserve">Si votre enfant </w:t>
      </w:r>
      <w:r w:rsidRPr="00EB71C9">
        <w:rPr>
          <w:b/>
        </w:rPr>
        <w:t xml:space="preserve">fait de la compétition </w:t>
      </w:r>
      <w:r w:rsidRPr="00EB71C9">
        <w:t xml:space="preserve">et qu’il était déjà licencié la saison passée dans un autre club, </w:t>
      </w:r>
      <w:r w:rsidR="008E6E84" w:rsidRPr="00EB71C9">
        <w:t>nous vous demandons de vous rapprocher de l’encadrement afin de vérifier la problématique d’une éventuelle mutation.</w:t>
      </w:r>
    </w:p>
    <w:p w14:paraId="450EC936" w14:textId="77777777" w:rsidR="00893727" w:rsidRPr="00F204B8" w:rsidRDefault="0030125E" w:rsidP="00FD664F">
      <w:pPr>
        <w:pStyle w:val="Paragraphedeliste"/>
        <w:numPr>
          <w:ilvl w:val="0"/>
          <w:numId w:val="12"/>
        </w:numPr>
        <w:tabs>
          <w:tab w:val="left" w:pos="6450"/>
        </w:tabs>
        <w:spacing w:before="240" w:after="0" w:line="240" w:lineRule="auto"/>
        <w:jc w:val="both"/>
        <w:rPr>
          <w:sz w:val="24"/>
          <w:szCs w:val="24"/>
        </w:rPr>
      </w:pPr>
      <w:r w:rsidRPr="006D5690">
        <w:rPr>
          <w:b/>
          <w:color w:val="0070C0"/>
          <w:sz w:val="36"/>
          <w:szCs w:val="36"/>
        </w:rPr>
        <w:t xml:space="preserve">- </w:t>
      </w:r>
      <w:r w:rsidRPr="00BF1183">
        <w:rPr>
          <w:b/>
          <w:color w:val="0070C0"/>
          <w:sz w:val="28"/>
          <w:szCs w:val="28"/>
          <w:u w:val="single"/>
        </w:rPr>
        <w:t>A.G.</w:t>
      </w:r>
      <w:r w:rsidRPr="00BF1183">
        <w:rPr>
          <w:b/>
          <w:color w:val="0070C0"/>
          <w:sz w:val="28"/>
          <w:szCs w:val="28"/>
        </w:rPr>
        <w:t> :</w:t>
      </w:r>
      <w:r w:rsidRPr="006D5690">
        <w:rPr>
          <w:b/>
          <w:color w:val="0070C0"/>
          <w:sz w:val="36"/>
          <w:szCs w:val="36"/>
        </w:rPr>
        <w:t xml:space="preserve"> </w:t>
      </w:r>
      <w:r w:rsidRPr="0030125E">
        <w:rPr>
          <w:sz w:val="24"/>
          <w:szCs w:val="24"/>
        </w:rPr>
        <w:t xml:space="preserve">L’assemblée générale du </w:t>
      </w:r>
      <w:r w:rsidR="008E6E84">
        <w:rPr>
          <w:sz w:val="24"/>
          <w:szCs w:val="24"/>
        </w:rPr>
        <w:t xml:space="preserve">club a lieu au </w:t>
      </w:r>
      <w:r w:rsidR="000C1FFE" w:rsidRPr="00F204B8">
        <w:rPr>
          <w:sz w:val="24"/>
          <w:szCs w:val="24"/>
        </w:rPr>
        <w:t>SPORTENUM</w:t>
      </w:r>
      <w:r w:rsidR="008E6E84" w:rsidRPr="00F204B8">
        <w:rPr>
          <w:sz w:val="24"/>
          <w:szCs w:val="24"/>
        </w:rPr>
        <w:t xml:space="preserve"> </w:t>
      </w:r>
      <w:r w:rsidR="00492DF1" w:rsidRPr="000C2DAF">
        <w:rPr>
          <w:sz w:val="24"/>
          <w:szCs w:val="24"/>
        </w:rPr>
        <w:t xml:space="preserve">le </w:t>
      </w:r>
      <w:r w:rsidR="00535D95">
        <w:rPr>
          <w:sz w:val="24"/>
          <w:szCs w:val="24"/>
        </w:rPr>
        <w:t>vendredi 19</w:t>
      </w:r>
      <w:r w:rsidR="000C2DAF">
        <w:rPr>
          <w:sz w:val="24"/>
          <w:szCs w:val="24"/>
        </w:rPr>
        <w:t xml:space="preserve"> décembre à 18h30</w:t>
      </w:r>
    </w:p>
    <w:p w14:paraId="634A0404" w14:textId="77777777" w:rsidR="00893727" w:rsidRPr="00BF1183" w:rsidRDefault="002A7F36" w:rsidP="002A7F36">
      <w:pPr>
        <w:tabs>
          <w:tab w:val="left" w:pos="6450"/>
        </w:tabs>
        <w:spacing w:after="0" w:line="240" w:lineRule="auto"/>
        <w:jc w:val="both"/>
        <w:rPr>
          <w:b/>
          <w:color w:val="0070C0"/>
          <w:sz w:val="28"/>
          <w:szCs w:val="28"/>
        </w:rPr>
      </w:pPr>
      <w:r>
        <w:rPr>
          <w:sz w:val="24"/>
          <w:szCs w:val="24"/>
        </w:rPr>
        <w:t xml:space="preserve">           </w:t>
      </w:r>
      <w:r w:rsidR="0030125E" w:rsidRPr="0030125E">
        <w:rPr>
          <w:b/>
          <w:color w:val="0070C0"/>
          <w:sz w:val="36"/>
          <w:szCs w:val="36"/>
        </w:rPr>
        <w:t xml:space="preserve">7 - </w:t>
      </w:r>
      <w:r w:rsidR="00893727" w:rsidRPr="00BF1183">
        <w:rPr>
          <w:b/>
          <w:color w:val="0070C0"/>
          <w:sz w:val="28"/>
          <w:szCs w:val="28"/>
          <w:u w:val="single"/>
        </w:rPr>
        <w:t>COMP</w:t>
      </w:r>
      <w:r w:rsidR="00722B0D" w:rsidRPr="00BF1183">
        <w:rPr>
          <w:b/>
          <w:color w:val="0070C0"/>
          <w:sz w:val="28"/>
          <w:szCs w:val="28"/>
          <w:u w:val="single"/>
        </w:rPr>
        <w:t>É</w:t>
      </w:r>
      <w:r w:rsidR="00893727" w:rsidRPr="00BF1183">
        <w:rPr>
          <w:b/>
          <w:color w:val="0070C0"/>
          <w:sz w:val="28"/>
          <w:szCs w:val="28"/>
          <w:u w:val="single"/>
        </w:rPr>
        <w:t>TITIONS</w:t>
      </w:r>
      <w:r w:rsidR="00CF43D6" w:rsidRPr="00BF1183">
        <w:rPr>
          <w:b/>
          <w:color w:val="0070C0"/>
          <w:sz w:val="28"/>
          <w:szCs w:val="28"/>
          <w:u w:val="single"/>
        </w:rPr>
        <w:t> :</w:t>
      </w:r>
    </w:p>
    <w:p w14:paraId="298900C5" w14:textId="77777777" w:rsidR="00893727" w:rsidRPr="00EB71C9" w:rsidRDefault="00893727" w:rsidP="00893727">
      <w:pPr>
        <w:pStyle w:val="Paragraphedeliste"/>
        <w:numPr>
          <w:ilvl w:val="0"/>
          <w:numId w:val="11"/>
        </w:numPr>
        <w:tabs>
          <w:tab w:val="left" w:pos="6450"/>
        </w:tabs>
        <w:spacing w:after="0" w:line="240" w:lineRule="auto"/>
        <w:jc w:val="both"/>
      </w:pPr>
      <w:r w:rsidRPr="00EB71C9">
        <w:t>Les dates des compétitions sont communiquées à tous les enfants concernés</w:t>
      </w:r>
    </w:p>
    <w:p w14:paraId="07EF4DF3" w14:textId="77777777" w:rsidR="00893727" w:rsidRPr="00EB71C9" w:rsidRDefault="00893727" w:rsidP="00893727">
      <w:pPr>
        <w:pStyle w:val="Paragraphedeliste"/>
        <w:numPr>
          <w:ilvl w:val="0"/>
          <w:numId w:val="11"/>
        </w:numPr>
        <w:tabs>
          <w:tab w:val="left" w:pos="6450"/>
        </w:tabs>
        <w:spacing w:after="0" w:line="240" w:lineRule="auto"/>
        <w:jc w:val="both"/>
      </w:pPr>
      <w:r w:rsidRPr="00EB71C9">
        <w:t>La décision de sélection d’une/d’un gymnaste et la composition d’une équipe est de la seule responsabilité de l’équipe technique</w:t>
      </w:r>
      <w:r w:rsidR="00602230" w:rsidRPr="00EB71C9">
        <w:t xml:space="preserve"> ; il en est de même </w:t>
      </w:r>
      <w:r w:rsidR="00562289" w:rsidRPr="00EB71C9">
        <w:t>en</w:t>
      </w:r>
      <w:r w:rsidR="00602230" w:rsidRPr="00EB71C9">
        <w:t xml:space="preserve"> ce qui concerne les méthodes d’entraînement</w:t>
      </w:r>
    </w:p>
    <w:p w14:paraId="028E2897" w14:textId="77777777" w:rsidR="00EB71C9" w:rsidRPr="00887D36" w:rsidRDefault="00EB71C9" w:rsidP="00EB71C9">
      <w:pPr>
        <w:pStyle w:val="Paragraphedeliste"/>
        <w:numPr>
          <w:ilvl w:val="0"/>
          <w:numId w:val="11"/>
        </w:numPr>
        <w:tabs>
          <w:tab w:val="left" w:pos="6450"/>
        </w:tabs>
        <w:spacing w:after="0" w:line="240" w:lineRule="auto"/>
        <w:jc w:val="both"/>
        <w:rPr>
          <w:b/>
          <w:sz w:val="24"/>
          <w:szCs w:val="24"/>
        </w:rPr>
      </w:pPr>
      <w:r w:rsidRPr="00887D36">
        <w:rPr>
          <w:b/>
          <w:sz w:val="24"/>
          <w:szCs w:val="24"/>
        </w:rPr>
        <w:t>Prise en charge pour les déplacements, hébergement et restauration :</w:t>
      </w:r>
    </w:p>
    <w:tbl>
      <w:tblPr>
        <w:tblpPr w:leftFromText="141" w:rightFromText="141" w:vertAnchor="text" w:horzAnchor="margin" w:tblpXSpec="center" w:tblpY="173"/>
        <w:tblW w:w="9448" w:type="dxa"/>
        <w:tblCellMar>
          <w:left w:w="70" w:type="dxa"/>
          <w:right w:w="70" w:type="dxa"/>
        </w:tblCellMar>
        <w:tblLook w:val="04A0" w:firstRow="1" w:lastRow="0" w:firstColumn="1" w:lastColumn="0" w:noHBand="0" w:noVBand="1"/>
      </w:tblPr>
      <w:tblGrid>
        <w:gridCol w:w="1705"/>
        <w:gridCol w:w="1927"/>
        <w:gridCol w:w="2352"/>
        <w:gridCol w:w="1225"/>
        <w:gridCol w:w="2239"/>
      </w:tblGrid>
      <w:tr w:rsidR="002A7F36" w:rsidRPr="002A7F36" w14:paraId="02A65965" w14:textId="77777777" w:rsidTr="002A7F36">
        <w:trPr>
          <w:trHeight w:val="323"/>
        </w:trPr>
        <w:tc>
          <w:tcPr>
            <w:tcW w:w="9448" w:type="dxa"/>
            <w:gridSpan w:val="5"/>
            <w:tcBorders>
              <w:top w:val="nil"/>
              <w:left w:val="nil"/>
              <w:bottom w:val="nil"/>
              <w:right w:val="nil"/>
            </w:tcBorders>
            <w:shd w:val="clear" w:color="000000" w:fill="FFFF00"/>
            <w:noWrap/>
            <w:vAlign w:val="bottom"/>
            <w:hideMark/>
          </w:tcPr>
          <w:p w14:paraId="22B7DD02" w14:textId="77777777" w:rsidR="002A7F36" w:rsidRPr="002A7F36" w:rsidRDefault="002A7F36" w:rsidP="002A7F36">
            <w:pPr>
              <w:spacing w:after="0" w:line="240" w:lineRule="auto"/>
              <w:jc w:val="center"/>
              <w:rPr>
                <w:rFonts w:ascii="Arial Black" w:eastAsia="Times New Roman" w:hAnsi="Arial Black" w:cs="Calibri"/>
                <w:color w:val="000000"/>
              </w:rPr>
            </w:pPr>
            <w:r w:rsidRPr="002A7F36">
              <w:rPr>
                <w:rFonts w:ascii="Arial Black" w:eastAsia="Times New Roman" w:hAnsi="Arial Black" w:cs="Calibri"/>
                <w:color w:val="000000"/>
              </w:rPr>
              <w:t>COMPÉTITION INDIVIDUELLES</w:t>
            </w:r>
          </w:p>
        </w:tc>
      </w:tr>
      <w:tr w:rsidR="002A7F36" w:rsidRPr="002A7F36" w14:paraId="2236FA37" w14:textId="77777777" w:rsidTr="002A7F36">
        <w:trPr>
          <w:trHeight w:val="260"/>
        </w:trPr>
        <w:tc>
          <w:tcPr>
            <w:tcW w:w="1705" w:type="dxa"/>
            <w:tcBorders>
              <w:top w:val="single" w:sz="8" w:space="0" w:color="auto"/>
              <w:left w:val="single" w:sz="8" w:space="0" w:color="auto"/>
              <w:bottom w:val="single" w:sz="8" w:space="0" w:color="auto"/>
              <w:right w:val="nil"/>
            </w:tcBorders>
            <w:noWrap/>
            <w:vAlign w:val="center"/>
            <w:hideMark/>
          </w:tcPr>
          <w:p w14:paraId="42C01CA2" w14:textId="77777777" w:rsidR="002A7F36" w:rsidRPr="002A7F36" w:rsidRDefault="002A7F36" w:rsidP="002A7F36">
            <w:pPr>
              <w:spacing w:after="0" w:line="240" w:lineRule="auto"/>
              <w:jc w:val="center"/>
              <w:rPr>
                <w:rFonts w:ascii="Calibri" w:eastAsia="Times New Roman" w:hAnsi="Calibri" w:cs="Calibri"/>
                <w:color w:val="000000"/>
              </w:rPr>
            </w:pPr>
            <w:r w:rsidRPr="002A7F36">
              <w:rPr>
                <w:rFonts w:ascii="Calibri" w:eastAsia="Times New Roman" w:hAnsi="Calibri" w:cs="Calibri"/>
                <w:color w:val="000000"/>
              </w:rPr>
              <w:t> </w:t>
            </w:r>
          </w:p>
        </w:tc>
        <w:tc>
          <w:tcPr>
            <w:tcW w:w="1927"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14:paraId="5F173B62" w14:textId="77777777" w:rsidR="002A7F36" w:rsidRPr="002A7F36" w:rsidRDefault="002A7F36" w:rsidP="002A7F36">
            <w:pPr>
              <w:spacing w:after="0" w:line="240" w:lineRule="auto"/>
              <w:jc w:val="center"/>
              <w:rPr>
                <w:rFonts w:ascii="Calibri" w:eastAsia="Times New Roman" w:hAnsi="Calibri" w:cs="Calibri"/>
                <w:color w:val="000000"/>
              </w:rPr>
            </w:pPr>
            <w:r w:rsidRPr="002A7F36">
              <w:rPr>
                <w:rFonts w:ascii="Calibri" w:eastAsia="Times New Roman" w:hAnsi="Calibri" w:cs="Calibri"/>
                <w:color w:val="000000"/>
              </w:rPr>
              <w:t>Départementale</w:t>
            </w:r>
          </w:p>
        </w:tc>
        <w:tc>
          <w:tcPr>
            <w:tcW w:w="2352" w:type="dxa"/>
            <w:tcBorders>
              <w:top w:val="single" w:sz="8" w:space="0" w:color="auto"/>
              <w:left w:val="nil"/>
              <w:bottom w:val="single" w:sz="8" w:space="0" w:color="auto"/>
              <w:right w:val="nil"/>
            </w:tcBorders>
            <w:shd w:val="clear" w:color="000000" w:fill="CCECFF"/>
            <w:noWrap/>
            <w:vAlign w:val="center"/>
            <w:hideMark/>
          </w:tcPr>
          <w:p w14:paraId="194E08DA" w14:textId="77777777" w:rsidR="002A7F36" w:rsidRPr="002A7F36" w:rsidRDefault="002A7F36" w:rsidP="002A7F36">
            <w:pPr>
              <w:spacing w:after="0" w:line="240" w:lineRule="auto"/>
              <w:jc w:val="center"/>
              <w:rPr>
                <w:rFonts w:ascii="Calibri" w:eastAsia="Times New Roman" w:hAnsi="Calibri" w:cs="Calibri"/>
                <w:color w:val="000000"/>
              </w:rPr>
            </w:pPr>
            <w:proofErr w:type="spellStart"/>
            <w:r w:rsidRPr="002A7F36">
              <w:rPr>
                <w:rFonts w:ascii="Calibri" w:eastAsia="Times New Roman" w:hAnsi="Calibri" w:cs="Calibri"/>
                <w:color w:val="000000"/>
              </w:rPr>
              <w:t>Inter-départementale</w:t>
            </w:r>
            <w:proofErr w:type="spellEnd"/>
          </w:p>
        </w:tc>
        <w:tc>
          <w:tcPr>
            <w:tcW w:w="1225" w:type="dxa"/>
            <w:tcBorders>
              <w:top w:val="single" w:sz="8" w:space="0" w:color="auto"/>
              <w:left w:val="single" w:sz="8" w:space="0" w:color="auto"/>
              <w:bottom w:val="single" w:sz="8" w:space="0" w:color="auto"/>
              <w:right w:val="single" w:sz="8" w:space="0" w:color="auto"/>
            </w:tcBorders>
            <w:shd w:val="clear" w:color="000000" w:fill="FF99FF"/>
            <w:noWrap/>
            <w:vAlign w:val="center"/>
            <w:hideMark/>
          </w:tcPr>
          <w:p w14:paraId="61B65C66" w14:textId="77777777" w:rsidR="002A7F36" w:rsidRPr="002A7F36" w:rsidRDefault="002A7F36" w:rsidP="002A7F36">
            <w:pPr>
              <w:spacing w:after="0" w:line="240" w:lineRule="auto"/>
              <w:jc w:val="center"/>
              <w:rPr>
                <w:rFonts w:ascii="Calibri" w:eastAsia="Times New Roman" w:hAnsi="Calibri" w:cs="Calibri"/>
                <w:color w:val="000000"/>
              </w:rPr>
            </w:pPr>
            <w:r w:rsidRPr="002A7F36">
              <w:rPr>
                <w:rFonts w:ascii="Calibri" w:eastAsia="Times New Roman" w:hAnsi="Calibri" w:cs="Calibri"/>
                <w:color w:val="000000"/>
              </w:rPr>
              <w:t>Régionale</w:t>
            </w:r>
          </w:p>
        </w:tc>
        <w:tc>
          <w:tcPr>
            <w:tcW w:w="2239" w:type="dxa"/>
            <w:tcBorders>
              <w:top w:val="single" w:sz="8" w:space="0" w:color="auto"/>
              <w:left w:val="nil"/>
              <w:bottom w:val="single" w:sz="8" w:space="0" w:color="auto"/>
              <w:right w:val="single" w:sz="8" w:space="0" w:color="auto"/>
            </w:tcBorders>
            <w:shd w:val="clear" w:color="000000" w:fill="66CCFF"/>
            <w:noWrap/>
            <w:vAlign w:val="center"/>
            <w:hideMark/>
          </w:tcPr>
          <w:p w14:paraId="2C03A0A7" w14:textId="77777777" w:rsidR="002A7F36" w:rsidRPr="002A7F36" w:rsidRDefault="002A7F36" w:rsidP="002A7F36">
            <w:pPr>
              <w:spacing w:after="0" w:line="240" w:lineRule="auto"/>
              <w:jc w:val="center"/>
              <w:rPr>
                <w:rFonts w:ascii="Calibri" w:eastAsia="Times New Roman" w:hAnsi="Calibri" w:cs="Calibri"/>
                <w:color w:val="000000"/>
              </w:rPr>
            </w:pPr>
            <w:r w:rsidRPr="002A7F36">
              <w:rPr>
                <w:rFonts w:ascii="Calibri" w:eastAsia="Times New Roman" w:hAnsi="Calibri" w:cs="Calibri"/>
                <w:color w:val="000000"/>
              </w:rPr>
              <w:t>Nationale</w:t>
            </w:r>
          </w:p>
        </w:tc>
      </w:tr>
      <w:tr w:rsidR="002A7F36" w:rsidRPr="002A7F36" w14:paraId="2C56A7F8" w14:textId="77777777" w:rsidTr="002A7F36">
        <w:trPr>
          <w:trHeight w:val="248"/>
        </w:trPr>
        <w:tc>
          <w:tcPr>
            <w:tcW w:w="1705" w:type="dxa"/>
            <w:tcBorders>
              <w:top w:val="nil"/>
              <w:left w:val="single" w:sz="8" w:space="0" w:color="auto"/>
              <w:bottom w:val="single" w:sz="4" w:space="0" w:color="auto"/>
              <w:right w:val="nil"/>
            </w:tcBorders>
            <w:noWrap/>
            <w:vAlign w:val="center"/>
            <w:hideMark/>
          </w:tcPr>
          <w:p w14:paraId="3229D7C3"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Déplacements</w:t>
            </w:r>
          </w:p>
        </w:tc>
        <w:tc>
          <w:tcPr>
            <w:tcW w:w="1927" w:type="dxa"/>
            <w:tcBorders>
              <w:top w:val="nil"/>
              <w:left w:val="single" w:sz="8" w:space="0" w:color="auto"/>
              <w:bottom w:val="single" w:sz="4" w:space="0" w:color="auto"/>
              <w:right w:val="single" w:sz="8" w:space="0" w:color="auto"/>
            </w:tcBorders>
            <w:shd w:val="clear" w:color="000000" w:fill="FCD5B4"/>
            <w:noWrap/>
            <w:vAlign w:val="center"/>
            <w:hideMark/>
          </w:tcPr>
          <w:p w14:paraId="0A472E22"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352" w:type="dxa"/>
            <w:tcBorders>
              <w:top w:val="nil"/>
              <w:left w:val="nil"/>
              <w:bottom w:val="single" w:sz="4" w:space="0" w:color="auto"/>
              <w:right w:val="nil"/>
            </w:tcBorders>
            <w:shd w:val="clear" w:color="000000" w:fill="CCECFF"/>
            <w:noWrap/>
            <w:vAlign w:val="center"/>
            <w:hideMark/>
          </w:tcPr>
          <w:p w14:paraId="67C17D1B"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1225" w:type="dxa"/>
            <w:tcBorders>
              <w:top w:val="nil"/>
              <w:left w:val="single" w:sz="8" w:space="0" w:color="auto"/>
              <w:bottom w:val="single" w:sz="4" w:space="0" w:color="auto"/>
              <w:right w:val="single" w:sz="8" w:space="0" w:color="auto"/>
            </w:tcBorders>
            <w:shd w:val="clear" w:color="000000" w:fill="FF99FF"/>
            <w:noWrap/>
            <w:vAlign w:val="center"/>
            <w:hideMark/>
          </w:tcPr>
          <w:p w14:paraId="04E95BD7"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239" w:type="dxa"/>
            <w:tcBorders>
              <w:top w:val="nil"/>
              <w:left w:val="nil"/>
              <w:bottom w:val="single" w:sz="4" w:space="0" w:color="auto"/>
              <w:right w:val="single" w:sz="8" w:space="0" w:color="auto"/>
            </w:tcBorders>
            <w:shd w:val="clear" w:color="000000" w:fill="66CCFF"/>
            <w:noWrap/>
            <w:vAlign w:val="center"/>
            <w:hideMark/>
          </w:tcPr>
          <w:p w14:paraId="0774F138"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Club</w:t>
            </w:r>
          </w:p>
        </w:tc>
      </w:tr>
      <w:tr w:rsidR="002A7F36" w:rsidRPr="002A7F36" w14:paraId="10B5473E" w14:textId="77777777" w:rsidTr="002A7F36">
        <w:trPr>
          <w:trHeight w:val="248"/>
        </w:trPr>
        <w:tc>
          <w:tcPr>
            <w:tcW w:w="1705" w:type="dxa"/>
            <w:tcBorders>
              <w:top w:val="nil"/>
              <w:left w:val="single" w:sz="8" w:space="0" w:color="auto"/>
              <w:bottom w:val="single" w:sz="4" w:space="0" w:color="auto"/>
              <w:right w:val="nil"/>
            </w:tcBorders>
            <w:noWrap/>
            <w:vAlign w:val="center"/>
            <w:hideMark/>
          </w:tcPr>
          <w:p w14:paraId="13769888"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Restauration</w:t>
            </w:r>
          </w:p>
        </w:tc>
        <w:tc>
          <w:tcPr>
            <w:tcW w:w="1927" w:type="dxa"/>
            <w:tcBorders>
              <w:top w:val="nil"/>
              <w:left w:val="single" w:sz="8" w:space="0" w:color="auto"/>
              <w:bottom w:val="single" w:sz="4" w:space="0" w:color="auto"/>
              <w:right w:val="single" w:sz="8" w:space="0" w:color="auto"/>
            </w:tcBorders>
            <w:shd w:val="clear" w:color="000000" w:fill="FCD5B4"/>
            <w:noWrap/>
            <w:vAlign w:val="center"/>
            <w:hideMark/>
          </w:tcPr>
          <w:p w14:paraId="47C65F2A"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352" w:type="dxa"/>
            <w:tcBorders>
              <w:top w:val="nil"/>
              <w:left w:val="nil"/>
              <w:bottom w:val="single" w:sz="4" w:space="0" w:color="auto"/>
              <w:right w:val="nil"/>
            </w:tcBorders>
            <w:shd w:val="clear" w:color="000000" w:fill="CCECFF"/>
            <w:noWrap/>
            <w:vAlign w:val="center"/>
            <w:hideMark/>
          </w:tcPr>
          <w:p w14:paraId="203DAC38"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1225" w:type="dxa"/>
            <w:tcBorders>
              <w:top w:val="nil"/>
              <w:left w:val="single" w:sz="8" w:space="0" w:color="auto"/>
              <w:bottom w:val="single" w:sz="4" w:space="0" w:color="auto"/>
              <w:right w:val="single" w:sz="8" w:space="0" w:color="auto"/>
            </w:tcBorders>
            <w:shd w:val="clear" w:color="000000" w:fill="FF99FF"/>
            <w:noWrap/>
            <w:vAlign w:val="center"/>
            <w:hideMark/>
          </w:tcPr>
          <w:p w14:paraId="7904B1A3"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239" w:type="dxa"/>
            <w:tcBorders>
              <w:top w:val="nil"/>
              <w:left w:val="nil"/>
              <w:bottom w:val="single" w:sz="4" w:space="0" w:color="auto"/>
              <w:right w:val="single" w:sz="8" w:space="0" w:color="auto"/>
            </w:tcBorders>
            <w:shd w:val="clear" w:color="000000" w:fill="66CCFF"/>
            <w:noWrap/>
            <w:vAlign w:val="center"/>
            <w:hideMark/>
          </w:tcPr>
          <w:p w14:paraId="441FBD7D"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Club (sauf 1er repas)</w:t>
            </w:r>
          </w:p>
        </w:tc>
      </w:tr>
      <w:tr w:rsidR="002A7F36" w:rsidRPr="002A7F36" w14:paraId="19142F08" w14:textId="77777777" w:rsidTr="002A7F36">
        <w:trPr>
          <w:trHeight w:val="260"/>
        </w:trPr>
        <w:tc>
          <w:tcPr>
            <w:tcW w:w="1705" w:type="dxa"/>
            <w:tcBorders>
              <w:top w:val="nil"/>
              <w:left w:val="single" w:sz="8" w:space="0" w:color="auto"/>
              <w:bottom w:val="single" w:sz="8" w:space="0" w:color="auto"/>
              <w:right w:val="nil"/>
            </w:tcBorders>
            <w:noWrap/>
            <w:vAlign w:val="center"/>
            <w:hideMark/>
          </w:tcPr>
          <w:p w14:paraId="157ADF68"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Hébergement</w:t>
            </w:r>
          </w:p>
        </w:tc>
        <w:tc>
          <w:tcPr>
            <w:tcW w:w="1927" w:type="dxa"/>
            <w:tcBorders>
              <w:top w:val="nil"/>
              <w:left w:val="single" w:sz="8" w:space="0" w:color="auto"/>
              <w:bottom w:val="single" w:sz="8" w:space="0" w:color="auto"/>
              <w:right w:val="single" w:sz="8" w:space="0" w:color="auto"/>
            </w:tcBorders>
            <w:shd w:val="clear" w:color="000000" w:fill="FCD5B4"/>
            <w:noWrap/>
            <w:vAlign w:val="center"/>
            <w:hideMark/>
          </w:tcPr>
          <w:p w14:paraId="25D95001"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352" w:type="dxa"/>
            <w:tcBorders>
              <w:top w:val="nil"/>
              <w:left w:val="nil"/>
              <w:bottom w:val="single" w:sz="8" w:space="0" w:color="auto"/>
              <w:right w:val="nil"/>
            </w:tcBorders>
            <w:shd w:val="clear" w:color="000000" w:fill="CCECFF"/>
            <w:noWrap/>
            <w:vAlign w:val="center"/>
            <w:hideMark/>
          </w:tcPr>
          <w:p w14:paraId="1CDF0B2F"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1225" w:type="dxa"/>
            <w:tcBorders>
              <w:top w:val="nil"/>
              <w:left w:val="single" w:sz="8" w:space="0" w:color="auto"/>
              <w:bottom w:val="single" w:sz="8" w:space="0" w:color="auto"/>
              <w:right w:val="single" w:sz="8" w:space="0" w:color="auto"/>
            </w:tcBorders>
            <w:shd w:val="clear" w:color="000000" w:fill="FF99FF"/>
            <w:noWrap/>
            <w:vAlign w:val="center"/>
            <w:hideMark/>
          </w:tcPr>
          <w:p w14:paraId="33BCD53A"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239" w:type="dxa"/>
            <w:tcBorders>
              <w:top w:val="nil"/>
              <w:left w:val="nil"/>
              <w:bottom w:val="single" w:sz="8" w:space="0" w:color="auto"/>
              <w:right w:val="single" w:sz="8" w:space="0" w:color="auto"/>
            </w:tcBorders>
            <w:shd w:val="clear" w:color="000000" w:fill="66CCFF"/>
            <w:noWrap/>
            <w:vAlign w:val="center"/>
            <w:hideMark/>
          </w:tcPr>
          <w:p w14:paraId="6E4CF306"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Club</w:t>
            </w:r>
          </w:p>
        </w:tc>
      </w:tr>
      <w:tr w:rsidR="002A7F36" w:rsidRPr="002A7F36" w14:paraId="2C5B8249" w14:textId="77777777" w:rsidTr="002A7F36">
        <w:trPr>
          <w:trHeight w:val="323"/>
        </w:trPr>
        <w:tc>
          <w:tcPr>
            <w:tcW w:w="9448" w:type="dxa"/>
            <w:gridSpan w:val="5"/>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365D1781" w14:textId="77777777" w:rsidR="002A7F36" w:rsidRPr="002A7F36" w:rsidRDefault="002A7F36" w:rsidP="002A7F36">
            <w:pPr>
              <w:spacing w:after="0" w:line="240" w:lineRule="auto"/>
              <w:jc w:val="center"/>
              <w:rPr>
                <w:rFonts w:ascii="Arial Black" w:eastAsia="Times New Roman" w:hAnsi="Arial Black" w:cs="Calibri"/>
                <w:color w:val="000000"/>
              </w:rPr>
            </w:pPr>
            <w:r w:rsidRPr="002A7F36">
              <w:rPr>
                <w:rFonts w:ascii="Arial Black" w:eastAsia="Times New Roman" w:hAnsi="Arial Black" w:cs="Calibri"/>
                <w:color w:val="000000"/>
              </w:rPr>
              <w:t>COMPÉTITIONS PAR ÉQUIPE</w:t>
            </w:r>
          </w:p>
        </w:tc>
      </w:tr>
      <w:tr w:rsidR="002A7F36" w:rsidRPr="002A7F36" w14:paraId="42236B88" w14:textId="77777777" w:rsidTr="002A7F36">
        <w:trPr>
          <w:trHeight w:val="248"/>
        </w:trPr>
        <w:tc>
          <w:tcPr>
            <w:tcW w:w="1705" w:type="dxa"/>
            <w:tcBorders>
              <w:top w:val="nil"/>
              <w:left w:val="single" w:sz="8" w:space="0" w:color="auto"/>
              <w:bottom w:val="single" w:sz="4" w:space="0" w:color="auto"/>
              <w:right w:val="nil"/>
            </w:tcBorders>
            <w:noWrap/>
            <w:vAlign w:val="center"/>
            <w:hideMark/>
          </w:tcPr>
          <w:p w14:paraId="4DA1FCDD"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Déplacements</w:t>
            </w:r>
          </w:p>
        </w:tc>
        <w:tc>
          <w:tcPr>
            <w:tcW w:w="1927" w:type="dxa"/>
            <w:tcBorders>
              <w:top w:val="nil"/>
              <w:left w:val="single" w:sz="8" w:space="0" w:color="auto"/>
              <w:bottom w:val="single" w:sz="4" w:space="0" w:color="auto"/>
              <w:right w:val="single" w:sz="8" w:space="0" w:color="auto"/>
            </w:tcBorders>
            <w:shd w:val="clear" w:color="000000" w:fill="FCD5B4"/>
            <w:noWrap/>
            <w:vAlign w:val="center"/>
            <w:hideMark/>
          </w:tcPr>
          <w:p w14:paraId="5A6E9C06"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352" w:type="dxa"/>
            <w:tcBorders>
              <w:top w:val="nil"/>
              <w:left w:val="nil"/>
              <w:bottom w:val="single" w:sz="4" w:space="0" w:color="auto"/>
              <w:right w:val="nil"/>
            </w:tcBorders>
            <w:shd w:val="clear" w:color="000000" w:fill="CCECFF"/>
            <w:noWrap/>
            <w:vAlign w:val="center"/>
            <w:hideMark/>
          </w:tcPr>
          <w:p w14:paraId="6064880A"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1225" w:type="dxa"/>
            <w:tcBorders>
              <w:top w:val="nil"/>
              <w:left w:val="single" w:sz="8" w:space="0" w:color="auto"/>
              <w:bottom w:val="single" w:sz="4" w:space="0" w:color="auto"/>
              <w:right w:val="single" w:sz="8" w:space="0" w:color="auto"/>
            </w:tcBorders>
            <w:shd w:val="clear" w:color="000000" w:fill="FF99FF"/>
            <w:noWrap/>
            <w:vAlign w:val="center"/>
            <w:hideMark/>
          </w:tcPr>
          <w:p w14:paraId="0BC3DD20"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239" w:type="dxa"/>
            <w:tcBorders>
              <w:top w:val="nil"/>
              <w:left w:val="nil"/>
              <w:bottom w:val="single" w:sz="4" w:space="0" w:color="auto"/>
              <w:right w:val="single" w:sz="8" w:space="0" w:color="auto"/>
            </w:tcBorders>
            <w:shd w:val="clear" w:color="000000" w:fill="66CCFF"/>
            <w:noWrap/>
            <w:vAlign w:val="center"/>
            <w:hideMark/>
          </w:tcPr>
          <w:p w14:paraId="7406C0E8"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Club</w:t>
            </w:r>
          </w:p>
        </w:tc>
      </w:tr>
      <w:tr w:rsidR="002A7F36" w:rsidRPr="002A7F36" w14:paraId="182A4ABD" w14:textId="77777777" w:rsidTr="002A7F36">
        <w:trPr>
          <w:trHeight w:val="248"/>
        </w:trPr>
        <w:tc>
          <w:tcPr>
            <w:tcW w:w="1705" w:type="dxa"/>
            <w:tcBorders>
              <w:top w:val="nil"/>
              <w:left w:val="single" w:sz="8" w:space="0" w:color="auto"/>
              <w:bottom w:val="single" w:sz="4" w:space="0" w:color="auto"/>
              <w:right w:val="nil"/>
            </w:tcBorders>
            <w:noWrap/>
            <w:vAlign w:val="center"/>
            <w:hideMark/>
          </w:tcPr>
          <w:p w14:paraId="63E125EF"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Restauration</w:t>
            </w:r>
          </w:p>
        </w:tc>
        <w:tc>
          <w:tcPr>
            <w:tcW w:w="1927" w:type="dxa"/>
            <w:tcBorders>
              <w:top w:val="nil"/>
              <w:left w:val="single" w:sz="8" w:space="0" w:color="auto"/>
              <w:bottom w:val="single" w:sz="4" w:space="0" w:color="auto"/>
              <w:right w:val="single" w:sz="8" w:space="0" w:color="auto"/>
            </w:tcBorders>
            <w:shd w:val="clear" w:color="000000" w:fill="FCD5B4"/>
            <w:noWrap/>
            <w:vAlign w:val="center"/>
            <w:hideMark/>
          </w:tcPr>
          <w:p w14:paraId="4F792062"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352" w:type="dxa"/>
            <w:tcBorders>
              <w:top w:val="nil"/>
              <w:left w:val="nil"/>
              <w:bottom w:val="single" w:sz="4" w:space="0" w:color="auto"/>
              <w:right w:val="nil"/>
            </w:tcBorders>
            <w:shd w:val="clear" w:color="000000" w:fill="CCECFF"/>
            <w:noWrap/>
            <w:vAlign w:val="center"/>
            <w:hideMark/>
          </w:tcPr>
          <w:p w14:paraId="74DC3247"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1225" w:type="dxa"/>
            <w:tcBorders>
              <w:top w:val="nil"/>
              <w:left w:val="single" w:sz="8" w:space="0" w:color="auto"/>
              <w:bottom w:val="single" w:sz="4" w:space="0" w:color="auto"/>
              <w:right w:val="single" w:sz="8" w:space="0" w:color="auto"/>
            </w:tcBorders>
            <w:shd w:val="clear" w:color="000000" w:fill="FF99FF"/>
            <w:noWrap/>
            <w:vAlign w:val="center"/>
            <w:hideMark/>
          </w:tcPr>
          <w:p w14:paraId="3E81D676"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239" w:type="dxa"/>
            <w:tcBorders>
              <w:top w:val="nil"/>
              <w:left w:val="nil"/>
              <w:bottom w:val="single" w:sz="4" w:space="0" w:color="auto"/>
              <w:right w:val="single" w:sz="8" w:space="0" w:color="auto"/>
            </w:tcBorders>
            <w:shd w:val="clear" w:color="000000" w:fill="66CCFF"/>
            <w:noWrap/>
            <w:vAlign w:val="center"/>
            <w:hideMark/>
          </w:tcPr>
          <w:p w14:paraId="160D52B3"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Club (sauf 1er repas)</w:t>
            </w:r>
          </w:p>
        </w:tc>
      </w:tr>
      <w:tr w:rsidR="002A7F36" w:rsidRPr="002A7F36" w14:paraId="716B52D7" w14:textId="77777777" w:rsidTr="002A7F36">
        <w:trPr>
          <w:trHeight w:val="260"/>
        </w:trPr>
        <w:tc>
          <w:tcPr>
            <w:tcW w:w="1705" w:type="dxa"/>
            <w:tcBorders>
              <w:top w:val="nil"/>
              <w:left w:val="single" w:sz="8" w:space="0" w:color="auto"/>
              <w:bottom w:val="single" w:sz="8" w:space="0" w:color="auto"/>
              <w:right w:val="nil"/>
            </w:tcBorders>
            <w:noWrap/>
            <w:vAlign w:val="center"/>
            <w:hideMark/>
          </w:tcPr>
          <w:p w14:paraId="2981E07F"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Hébergement</w:t>
            </w:r>
          </w:p>
        </w:tc>
        <w:tc>
          <w:tcPr>
            <w:tcW w:w="1927" w:type="dxa"/>
            <w:tcBorders>
              <w:top w:val="nil"/>
              <w:left w:val="single" w:sz="8" w:space="0" w:color="auto"/>
              <w:bottom w:val="single" w:sz="8" w:space="0" w:color="auto"/>
              <w:right w:val="single" w:sz="8" w:space="0" w:color="auto"/>
            </w:tcBorders>
            <w:shd w:val="clear" w:color="000000" w:fill="FCD5B4"/>
            <w:noWrap/>
            <w:vAlign w:val="center"/>
            <w:hideMark/>
          </w:tcPr>
          <w:p w14:paraId="768E2593"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352" w:type="dxa"/>
            <w:tcBorders>
              <w:top w:val="nil"/>
              <w:left w:val="nil"/>
              <w:bottom w:val="single" w:sz="8" w:space="0" w:color="auto"/>
              <w:right w:val="nil"/>
            </w:tcBorders>
            <w:shd w:val="clear" w:color="000000" w:fill="CCECFF"/>
            <w:noWrap/>
            <w:vAlign w:val="center"/>
            <w:hideMark/>
          </w:tcPr>
          <w:p w14:paraId="46447682"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1225" w:type="dxa"/>
            <w:tcBorders>
              <w:top w:val="nil"/>
              <w:left w:val="single" w:sz="8" w:space="0" w:color="auto"/>
              <w:bottom w:val="single" w:sz="8" w:space="0" w:color="auto"/>
              <w:right w:val="single" w:sz="8" w:space="0" w:color="auto"/>
            </w:tcBorders>
            <w:shd w:val="clear" w:color="000000" w:fill="FF99FF"/>
            <w:noWrap/>
            <w:vAlign w:val="center"/>
            <w:hideMark/>
          </w:tcPr>
          <w:p w14:paraId="4B8327AD"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Parents</w:t>
            </w:r>
          </w:p>
        </w:tc>
        <w:tc>
          <w:tcPr>
            <w:tcW w:w="2239" w:type="dxa"/>
            <w:tcBorders>
              <w:top w:val="nil"/>
              <w:left w:val="nil"/>
              <w:bottom w:val="single" w:sz="8" w:space="0" w:color="auto"/>
              <w:right w:val="single" w:sz="8" w:space="0" w:color="auto"/>
            </w:tcBorders>
            <w:shd w:val="clear" w:color="000000" w:fill="66CCFF"/>
            <w:noWrap/>
            <w:vAlign w:val="center"/>
            <w:hideMark/>
          </w:tcPr>
          <w:p w14:paraId="0195F882" w14:textId="77777777" w:rsidR="002A7F36" w:rsidRPr="002A7F36" w:rsidRDefault="002A7F36" w:rsidP="002A7F36">
            <w:pPr>
              <w:spacing w:after="0" w:line="240" w:lineRule="auto"/>
              <w:rPr>
                <w:rFonts w:ascii="Calibri" w:eastAsia="Times New Roman" w:hAnsi="Calibri" w:cs="Calibri"/>
                <w:color w:val="000000"/>
              </w:rPr>
            </w:pPr>
            <w:r w:rsidRPr="002A7F36">
              <w:rPr>
                <w:rFonts w:ascii="Calibri" w:eastAsia="Times New Roman" w:hAnsi="Calibri" w:cs="Calibri"/>
                <w:color w:val="000000"/>
              </w:rPr>
              <w:t>Club</w:t>
            </w:r>
          </w:p>
        </w:tc>
      </w:tr>
    </w:tbl>
    <w:p w14:paraId="3D55E41D" w14:textId="77777777" w:rsidR="00182564" w:rsidRPr="00182564" w:rsidRDefault="00182564" w:rsidP="00182564">
      <w:pPr>
        <w:tabs>
          <w:tab w:val="left" w:pos="6450"/>
        </w:tabs>
        <w:spacing w:after="0" w:line="240" w:lineRule="auto"/>
        <w:jc w:val="both"/>
        <w:rPr>
          <w:sz w:val="24"/>
          <w:szCs w:val="24"/>
        </w:rPr>
      </w:pPr>
    </w:p>
    <w:p w14:paraId="231D0208" w14:textId="77777777" w:rsidR="002A7F36" w:rsidRPr="002A7F36" w:rsidRDefault="002A7F36" w:rsidP="002A7F36">
      <w:pPr>
        <w:tabs>
          <w:tab w:val="left" w:pos="6450"/>
        </w:tabs>
        <w:spacing w:before="240" w:after="0" w:line="240" w:lineRule="auto"/>
        <w:jc w:val="both"/>
        <w:rPr>
          <w:b/>
          <w:bCs/>
          <w:color w:val="548DD4" w:themeColor="text2" w:themeTint="99"/>
          <w:sz w:val="28"/>
          <w:szCs w:val="28"/>
          <w:u w:val="single"/>
        </w:rPr>
      </w:pPr>
    </w:p>
    <w:p w14:paraId="2AE3AA0D" w14:textId="77777777" w:rsidR="00BF1183" w:rsidRPr="002A7F36" w:rsidRDefault="002A7F36" w:rsidP="002A7F36">
      <w:pPr>
        <w:tabs>
          <w:tab w:val="left" w:pos="6450"/>
        </w:tabs>
        <w:spacing w:before="240" w:after="0" w:line="240" w:lineRule="auto"/>
        <w:ind w:left="567"/>
        <w:jc w:val="both"/>
        <w:rPr>
          <w:b/>
          <w:bCs/>
          <w:color w:val="548DD4" w:themeColor="text2" w:themeTint="99"/>
          <w:sz w:val="28"/>
          <w:szCs w:val="28"/>
          <w:u w:val="single"/>
        </w:rPr>
      </w:pPr>
      <w:r>
        <w:rPr>
          <w:b/>
          <w:bCs/>
          <w:color w:val="548DD4" w:themeColor="text2" w:themeTint="99"/>
          <w:sz w:val="28"/>
          <w:szCs w:val="28"/>
          <w:u w:val="single"/>
        </w:rPr>
        <w:t>8</w:t>
      </w:r>
      <w:r w:rsidRPr="002A7F36">
        <w:rPr>
          <w:b/>
          <w:bCs/>
          <w:color w:val="548DD4" w:themeColor="text2" w:themeTint="99"/>
          <w:sz w:val="28"/>
          <w:szCs w:val="28"/>
          <w:u w:val="single"/>
        </w:rPr>
        <w:t xml:space="preserve">- </w:t>
      </w:r>
      <w:r w:rsidR="00BF1183" w:rsidRPr="002A7F36">
        <w:rPr>
          <w:b/>
          <w:bCs/>
          <w:color w:val="548DD4" w:themeColor="text2" w:themeTint="99"/>
          <w:sz w:val="28"/>
          <w:szCs w:val="28"/>
          <w:u w:val="single"/>
        </w:rPr>
        <w:t>REMBOURSEMENT DE COTISATION :</w:t>
      </w:r>
    </w:p>
    <w:p w14:paraId="7AFF7096" w14:textId="77777777" w:rsidR="00BF1183" w:rsidRPr="00CA4C18" w:rsidRDefault="00BF1183" w:rsidP="00BF1183">
      <w:pPr>
        <w:pStyle w:val="Paragraphedeliste"/>
        <w:tabs>
          <w:tab w:val="left" w:pos="6450"/>
        </w:tabs>
        <w:spacing w:before="240" w:after="0" w:line="240" w:lineRule="auto"/>
        <w:ind w:left="927"/>
        <w:jc w:val="both"/>
        <w:rPr>
          <w:sz w:val="20"/>
          <w:szCs w:val="20"/>
        </w:rPr>
      </w:pPr>
      <w:r>
        <w:rPr>
          <w:sz w:val="20"/>
          <w:szCs w:val="20"/>
        </w:rPr>
        <w:t>Aucun te</w:t>
      </w:r>
      <w:r w:rsidR="00C4580E">
        <w:rPr>
          <w:sz w:val="20"/>
          <w:szCs w:val="20"/>
        </w:rPr>
        <w:t>x</w:t>
      </w:r>
      <w:r>
        <w:rPr>
          <w:sz w:val="20"/>
          <w:szCs w:val="20"/>
        </w:rPr>
        <w:t xml:space="preserve">te juridique n’oblige les associations à rembourser tout ou partie de la cotisation à leurs adhérents qui n’ont pas bénéficier des activités proposées par l’association. </w:t>
      </w:r>
      <w:r w:rsidRPr="00CA4C18">
        <w:rPr>
          <w:sz w:val="20"/>
          <w:szCs w:val="20"/>
        </w:rPr>
        <w:t>La cotisation représente la participation des adhérents au fonctionnement de l’association et non une « avance » sur des prestations déterminées qui seraient dues par l’association.</w:t>
      </w:r>
    </w:p>
    <w:p w14:paraId="348F2FB7" w14:textId="77777777" w:rsidR="00BF1183" w:rsidRPr="00BF1183" w:rsidRDefault="00BF1183" w:rsidP="00BF1183">
      <w:pPr>
        <w:pStyle w:val="Paragraphedeliste"/>
        <w:tabs>
          <w:tab w:val="left" w:pos="6450"/>
        </w:tabs>
        <w:spacing w:before="240" w:after="0" w:line="240" w:lineRule="auto"/>
        <w:ind w:left="927"/>
        <w:jc w:val="both"/>
        <w:rPr>
          <w:sz w:val="20"/>
          <w:szCs w:val="20"/>
        </w:rPr>
      </w:pPr>
      <w:r>
        <w:rPr>
          <w:sz w:val="20"/>
          <w:szCs w:val="20"/>
        </w:rPr>
        <w:t>Par conséquent un adhérent qui cotise à une association qui organise des activités sportives ne paie pas une prestation de services mais contribue à un projet associatif. (</w:t>
      </w:r>
      <w:proofErr w:type="gramStart"/>
      <w:r>
        <w:rPr>
          <w:sz w:val="20"/>
          <w:szCs w:val="20"/>
        </w:rPr>
        <w:t>source</w:t>
      </w:r>
      <w:proofErr w:type="gramEnd"/>
      <w:r>
        <w:rPr>
          <w:sz w:val="20"/>
          <w:szCs w:val="20"/>
        </w:rPr>
        <w:t> : Assistant juridique.fr)</w:t>
      </w:r>
    </w:p>
    <w:sectPr w:rsidR="00BF1183" w:rsidRPr="00BF1183" w:rsidSect="00865651">
      <w:pgSz w:w="11906" w:h="16838" w:code="9"/>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ckwell Extra Bold">
    <w:altName w:val="Cambria"/>
    <w:panose1 w:val="02060903040505020403"/>
    <w:charset w:val="00"/>
    <w:family w:val="roman"/>
    <w:pitch w:val="variable"/>
    <w:sig w:usb0="00000003" w:usb1="00000000" w:usb2="00000000" w:usb3="00000000" w:csb0="00000001" w:csb1="00000000"/>
  </w:font>
  <w:font w:name="DejaVu Sans">
    <w:charset w:val="00"/>
    <w:family w:val="swiss"/>
    <w:pitch w:val="variable"/>
    <w:sig w:usb0="E7001EFF" w:usb1="5200FDFF" w:usb2="00042021" w:usb3="00000000" w:csb0="000001B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2C7A6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90741044" o:spid="_x0000_i1025" type="#_x0000_t75" style="width:11.25pt;height:11.25pt;visibility:visible;mso-wrap-style:square" o:bullet="t">
        <v:imagedata r:id="rId1" o:title=""/>
      </v:shape>
    </w:pict>
  </w:numPicBullet>
  <w:abstractNum w:abstractNumId="0" w15:restartNumberingAfterBreak="0">
    <w:nsid w:val="0DF2263F"/>
    <w:multiLevelType w:val="hybridMultilevel"/>
    <w:tmpl w:val="5A1430B8"/>
    <w:lvl w:ilvl="0" w:tplc="7690D6F4">
      <w:start w:val="1"/>
      <w:numFmt w:val="decimal"/>
      <w:lvlText w:val="%1-"/>
      <w:lvlJc w:val="left"/>
      <w:pPr>
        <w:ind w:left="927" w:hanging="360"/>
      </w:pPr>
      <w:rPr>
        <w:rFonts w:hint="default"/>
        <w:b/>
        <w:color w:val="0070C0"/>
        <w:sz w:val="36"/>
        <w:szCs w:val="36"/>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269A2EE4"/>
    <w:multiLevelType w:val="hybridMultilevel"/>
    <w:tmpl w:val="B1DE1BDE"/>
    <w:lvl w:ilvl="0" w:tplc="8012D9BE">
      <w:start w:val="6"/>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28E633BF"/>
    <w:multiLevelType w:val="hybridMultilevel"/>
    <w:tmpl w:val="E196C2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183173"/>
    <w:multiLevelType w:val="hybridMultilevel"/>
    <w:tmpl w:val="7534B156"/>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D7636C8"/>
    <w:multiLevelType w:val="hybridMultilevel"/>
    <w:tmpl w:val="A9DA90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1A6949"/>
    <w:multiLevelType w:val="hybridMultilevel"/>
    <w:tmpl w:val="16F626FC"/>
    <w:lvl w:ilvl="0" w:tplc="129E9DE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F70BB6"/>
    <w:multiLevelType w:val="hybridMultilevel"/>
    <w:tmpl w:val="71F2E468"/>
    <w:lvl w:ilvl="0" w:tplc="040C0007">
      <w:start w:val="1"/>
      <w:numFmt w:val="bullet"/>
      <w:lvlText w:val=""/>
      <w:lvlPicBulletId w:val="0"/>
      <w:lvlJc w:val="left"/>
      <w:pPr>
        <w:ind w:left="2367" w:hanging="360"/>
      </w:pPr>
      <w:rPr>
        <w:rFonts w:ascii="Symbol" w:hAnsi="Symbol" w:hint="default"/>
      </w:rPr>
    </w:lvl>
    <w:lvl w:ilvl="1" w:tplc="040C0003" w:tentative="1">
      <w:start w:val="1"/>
      <w:numFmt w:val="bullet"/>
      <w:lvlText w:val="o"/>
      <w:lvlJc w:val="left"/>
      <w:pPr>
        <w:ind w:left="3087" w:hanging="360"/>
      </w:pPr>
      <w:rPr>
        <w:rFonts w:ascii="Courier New" w:hAnsi="Courier New" w:cs="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cs="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cs="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7" w15:restartNumberingAfterBreak="0">
    <w:nsid w:val="3CC20FC2"/>
    <w:multiLevelType w:val="hybridMultilevel"/>
    <w:tmpl w:val="FBB297AC"/>
    <w:lvl w:ilvl="0" w:tplc="178CBADC">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A55C29"/>
    <w:multiLevelType w:val="hybridMultilevel"/>
    <w:tmpl w:val="3918C77A"/>
    <w:lvl w:ilvl="0" w:tplc="86922D74">
      <w:start w:val="6"/>
      <w:numFmt w:val="bullet"/>
      <w:lvlText w:val="-"/>
      <w:lvlJc w:val="left"/>
      <w:pPr>
        <w:ind w:left="1211" w:hanging="360"/>
      </w:pPr>
      <w:rPr>
        <w:rFonts w:ascii="Calibri" w:eastAsiaTheme="minorHAnsi" w:hAnsi="Calibri" w:cstheme="minorBid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4BD62055"/>
    <w:multiLevelType w:val="hybridMultilevel"/>
    <w:tmpl w:val="223A6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5E4682"/>
    <w:multiLevelType w:val="hybridMultilevel"/>
    <w:tmpl w:val="6E540242"/>
    <w:lvl w:ilvl="0" w:tplc="1C483834">
      <w:start w:val="6"/>
      <w:numFmt w:val="decimal"/>
      <w:lvlText w:val="%1"/>
      <w:lvlJc w:val="left"/>
      <w:pPr>
        <w:ind w:left="927" w:hanging="360"/>
      </w:pPr>
      <w:rPr>
        <w:rFonts w:hint="default"/>
        <w:b/>
        <w:color w:val="0070C0"/>
        <w:sz w:val="36"/>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5BAC2A06"/>
    <w:multiLevelType w:val="hybridMultilevel"/>
    <w:tmpl w:val="A9ACC29C"/>
    <w:lvl w:ilvl="0" w:tplc="29528A1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6174FC"/>
    <w:multiLevelType w:val="hybridMultilevel"/>
    <w:tmpl w:val="96862F90"/>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7CF52986"/>
    <w:multiLevelType w:val="multilevel"/>
    <w:tmpl w:val="5A64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E358A"/>
    <w:multiLevelType w:val="hybridMultilevel"/>
    <w:tmpl w:val="8E000A56"/>
    <w:lvl w:ilvl="0" w:tplc="51E4F6E6">
      <w:start w:val="1"/>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num w:numId="1" w16cid:durableId="1453744187">
    <w:abstractNumId w:val="0"/>
  </w:num>
  <w:num w:numId="2" w16cid:durableId="186673621">
    <w:abstractNumId w:val="14"/>
  </w:num>
  <w:num w:numId="3" w16cid:durableId="13655507">
    <w:abstractNumId w:val="4"/>
  </w:num>
  <w:num w:numId="4" w16cid:durableId="233201453">
    <w:abstractNumId w:val="11"/>
  </w:num>
  <w:num w:numId="5" w16cid:durableId="902909983">
    <w:abstractNumId w:val="9"/>
  </w:num>
  <w:num w:numId="6" w16cid:durableId="1506900780">
    <w:abstractNumId w:val="2"/>
  </w:num>
  <w:num w:numId="7" w16cid:durableId="1240599377">
    <w:abstractNumId w:val="5"/>
  </w:num>
  <w:num w:numId="8" w16cid:durableId="1036543090">
    <w:abstractNumId w:val="12"/>
  </w:num>
  <w:num w:numId="9" w16cid:durableId="1940991632">
    <w:abstractNumId w:val="7"/>
  </w:num>
  <w:num w:numId="10" w16cid:durableId="1791975293">
    <w:abstractNumId w:val="3"/>
  </w:num>
  <w:num w:numId="11" w16cid:durableId="1126967180">
    <w:abstractNumId w:val="8"/>
  </w:num>
  <w:num w:numId="12" w16cid:durableId="1260412918">
    <w:abstractNumId w:val="10"/>
  </w:num>
  <w:num w:numId="13" w16cid:durableId="1413159570">
    <w:abstractNumId w:val="6"/>
  </w:num>
  <w:num w:numId="14" w16cid:durableId="1798377667">
    <w:abstractNumId w:val="13"/>
  </w:num>
  <w:num w:numId="15" w16cid:durableId="1141268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A0"/>
    <w:rsid w:val="00066F24"/>
    <w:rsid w:val="00082C6C"/>
    <w:rsid w:val="0009573B"/>
    <w:rsid w:val="000A2C61"/>
    <w:rsid w:val="000C1FFE"/>
    <w:rsid w:val="000C2DAF"/>
    <w:rsid w:val="000D0719"/>
    <w:rsid w:val="000D5A19"/>
    <w:rsid w:val="000E3AEC"/>
    <w:rsid w:val="000F3937"/>
    <w:rsid w:val="00105D9D"/>
    <w:rsid w:val="00112E88"/>
    <w:rsid w:val="00130C6C"/>
    <w:rsid w:val="001328B4"/>
    <w:rsid w:val="00174F79"/>
    <w:rsid w:val="00182564"/>
    <w:rsid w:val="001E44D4"/>
    <w:rsid w:val="00206615"/>
    <w:rsid w:val="00232250"/>
    <w:rsid w:val="002629B7"/>
    <w:rsid w:val="00274100"/>
    <w:rsid w:val="0028297F"/>
    <w:rsid w:val="00285A8A"/>
    <w:rsid w:val="002A7F36"/>
    <w:rsid w:val="002F4CCF"/>
    <w:rsid w:val="0030125E"/>
    <w:rsid w:val="00313869"/>
    <w:rsid w:val="00347885"/>
    <w:rsid w:val="003478E5"/>
    <w:rsid w:val="003E0E92"/>
    <w:rsid w:val="00405415"/>
    <w:rsid w:val="00417FDB"/>
    <w:rsid w:val="00423661"/>
    <w:rsid w:val="00492DF1"/>
    <w:rsid w:val="004E210D"/>
    <w:rsid w:val="00534D9E"/>
    <w:rsid w:val="00535D95"/>
    <w:rsid w:val="00562289"/>
    <w:rsid w:val="005B7AAF"/>
    <w:rsid w:val="005E2862"/>
    <w:rsid w:val="005E3D4B"/>
    <w:rsid w:val="00602230"/>
    <w:rsid w:val="00610F3D"/>
    <w:rsid w:val="0067394F"/>
    <w:rsid w:val="006D5690"/>
    <w:rsid w:val="00707C87"/>
    <w:rsid w:val="007142A2"/>
    <w:rsid w:val="00722B0D"/>
    <w:rsid w:val="00732F9F"/>
    <w:rsid w:val="0077308D"/>
    <w:rsid w:val="0078263D"/>
    <w:rsid w:val="00792AEF"/>
    <w:rsid w:val="007A2072"/>
    <w:rsid w:val="007B2DB6"/>
    <w:rsid w:val="007D05C0"/>
    <w:rsid w:val="00814150"/>
    <w:rsid w:val="00850FEC"/>
    <w:rsid w:val="00862095"/>
    <w:rsid w:val="00865651"/>
    <w:rsid w:val="00893727"/>
    <w:rsid w:val="008A2E4F"/>
    <w:rsid w:val="008E2AA0"/>
    <w:rsid w:val="008E6E84"/>
    <w:rsid w:val="008F7C6A"/>
    <w:rsid w:val="009156A7"/>
    <w:rsid w:val="00962F75"/>
    <w:rsid w:val="009E6ABC"/>
    <w:rsid w:val="00A15ED3"/>
    <w:rsid w:val="00AA3E6A"/>
    <w:rsid w:val="00AA489D"/>
    <w:rsid w:val="00AF7AB4"/>
    <w:rsid w:val="00B11F03"/>
    <w:rsid w:val="00B26126"/>
    <w:rsid w:val="00B31A43"/>
    <w:rsid w:val="00B45941"/>
    <w:rsid w:val="00B72D7E"/>
    <w:rsid w:val="00B80D1C"/>
    <w:rsid w:val="00BF1183"/>
    <w:rsid w:val="00C02096"/>
    <w:rsid w:val="00C4580E"/>
    <w:rsid w:val="00C540BF"/>
    <w:rsid w:val="00C777A4"/>
    <w:rsid w:val="00C84B16"/>
    <w:rsid w:val="00CD7F34"/>
    <w:rsid w:val="00CF43D6"/>
    <w:rsid w:val="00D63898"/>
    <w:rsid w:val="00D72560"/>
    <w:rsid w:val="00D92F2D"/>
    <w:rsid w:val="00D943FF"/>
    <w:rsid w:val="00D94870"/>
    <w:rsid w:val="00DD6D0D"/>
    <w:rsid w:val="00E20E62"/>
    <w:rsid w:val="00E320B5"/>
    <w:rsid w:val="00E623C9"/>
    <w:rsid w:val="00E64C83"/>
    <w:rsid w:val="00E65ED6"/>
    <w:rsid w:val="00EB71C9"/>
    <w:rsid w:val="00F05998"/>
    <w:rsid w:val="00F204B8"/>
    <w:rsid w:val="00F2077E"/>
    <w:rsid w:val="00F87357"/>
    <w:rsid w:val="00FD664F"/>
    <w:rsid w:val="00FF0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A58B"/>
  <w15:docId w15:val="{859DDF2C-D9D7-46FA-86A6-2AF14310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C83"/>
    <w:pPr>
      <w:ind w:left="720"/>
      <w:contextualSpacing/>
    </w:pPr>
  </w:style>
  <w:style w:type="paragraph" w:styleId="Textedebulles">
    <w:name w:val="Balloon Text"/>
    <w:basedOn w:val="Normal"/>
    <w:link w:val="TextedebullesCar"/>
    <w:uiPriority w:val="99"/>
    <w:semiHidden/>
    <w:unhideWhenUsed/>
    <w:rsid w:val="00130C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0C6C"/>
    <w:rPr>
      <w:rFonts w:ascii="Tahoma" w:hAnsi="Tahoma" w:cs="Tahoma"/>
      <w:sz w:val="16"/>
      <w:szCs w:val="16"/>
    </w:rPr>
  </w:style>
  <w:style w:type="paragraph" w:styleId="NormalWeb">
    <w:name w:val="Normal (Web)"/>
    <w:basedOn w:val="Normal"/>
    <w:uiPriority w:val="99"/>
    <w:unhideWhenUsed/>
    <w:rsid w:val="00AF7AB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F7AB4"/>
    <w:rPr>
      <w:b/>
      <w:bCs/>
    </w:rPr>
  </w:style>
  <w:style w:type="paragraph" w:styleId="Titre">
    <w:name w:val="Title"/>
    <w:basedOn w:val="Normal"/>
    <w:next w:val="Normal"/>
    <w:link w:val="TitreCar"/>
    <w:uiPriority w:val="10"/>
    <w:qFormat/>
    <w:rsid w:val="00722B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2B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11820">
      <w:bodyDiv w:val="1"/>
      <w:marLeft w:val="0"/>
      <w:marRight w:val="0"/>
      <w:marTop w:val="0"/>
      <w:marBottom w:val="0"/>
      <w:divBdr>
        <w:top w:val="none" w:sz="0" w:space="0" w:color="auto"/>
        <w:left w:val="none" w:sz="0" w:space="0" w:color="auto"/>
        <w:bottom w:val="none" w:sz="0" w:space="0" w:color="auto"/>
        <w:right w:val="none" w:sz="0" w:space="0" w:color="auto"/>
      </w:divBdr>
    </w:div>
    <w:div w:id="154390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662</Words>
  <Characters>3645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dc:creator>
  <cp:lastModifiedBy>GYMSLO MOB02</cp:lastModifiedBy>
  <cp:revision>4</cp:revision>
  <cp:lastPrinted>2025-06-17T14:26:00Z</cp:lastPrinted>
  <dcterms:created xsi:type="dcterms:W3CDTF">2026-07-03T19:45:00Z</dcterms:created>
  <dcterms:modified xsi:type="dcterms:W3CDTF">2026-07-03T19:46:00Z</dcterms:modified>
</cp:coreProperties>
</file>